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2130" w14:textId="4636F92B" w:rsidR="00387571" w:rsidRPr="000F7C1F" w:rsidRDefault="000F7C1F" w:rsidP="00604B41">
      <w:p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Victoria Baths Equality Monitoring Form</w:t>
      </w:r>
      <w:r w:rsidR="00604B41">
        <w:rPr>
          <w:rFonts w:ascii="Poppins" w:hAnsi="Poppins" w:cs="Poppins"/>
          <w:b/>
          <w:bCs/>
        </w:rPr>
        <w:t xml:space="preserve"> - </w:t>
      </w:r>
      <w:r w:rsidR="00387571">
        <w:rPr>
          <w:rFonts w:ascii="Poppins" w:hAnsi="Poppins" w:cs="Poppins"/>
          <w:b/>
          <w:bCs/>
        </w:rPr>
        <w:t>Confidential</w:t>
      </w:r>
    </w:p>
    <w:p w14:paraId="5A89D2E8" w14:textId="2A8C07D3" w:rsidR="00B77D26" w:rsidRPr="000F7C1F" w:rsidRDefault="000F7C1F">
      <w:pPr>
        <w:rPr>
          <w:rFonts w:ascii="Poppins" w:hAnsi="Poppins" w:cs="Poppins"/>
        </w:rPr>
      </w:pPr>
      <w:r w:rsidRPr="000F7C1F">
        <w:rPr>
          <w:rFonts w:ascii="Poppins" w:hAnsi="Poppins" w:cs="Poppins"/>
        </w:rPr>
        <w:t xml:space="preserve">The information you provide will help us to ensure we as an organisation are as inclusive as possible. </w:t>
      </w:r>
      <w:r w:rsidR="00B77D26" w:rsidRPr="000F7C1F">
        <w:rPr>
          <w:rFonts w:ascii="Poppins" w:hAnsi="Poppins" w:cs="Poppins"/>
        </w:rPr>
        <w:t xml:space="preserve">Participation in this survey is voluntary. Data will not be shared outside of the </w:t>
      </w:r>
      <w:r>
        <w:rPr>
          <w:rFonts w:ascii="Poppins" w:hAnsi="Poppins" w:cs="Poppins"/>
        </w:rPr>
        <w:t>Organisation</w:t>
      </w:r>
      <w:r w:rsidR="00B77D26" w:rsidRPr="000F7C1F">
        <w:rPr>
          <w:rFonts w:ascii="Poppins" w:hAnsi="Poppins" w:cs="Poppins"/>
        </w:rPr>
        <w:t xml:space="preserve">. </w:t>
      </w:r>
    </w:p>
    <w:p w14:paraId="23ACC30E" w14:textId="77777777" w:rsidR="000345D0" w:rsidRPr="000F7C1F" w:rsidRDefault="000345D0" w:rsidP="000345D0">
      <w:pPr>
        <w:pStyle w:val="ListParagraph"/>
        <w:rPr>
          <w:rFonts w:ascii="Poppins" w:hAnsi="Poppins" w:cs="Poppins"/>
        </w:rPr>
      </w:pPr>
    </w:p>
    <w:p w14:paraId="13C0C007" w14:textId="12215454" w:rsidR="00B77D26" w:rsidRPr="000F7C1F" w:rsidRDefault="00B77D26" w:rsidP="00B77D26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Sex (Tick the relevant box or describe below)</w:t>
      </w:r>
    </w:p>
    <w:p w14:paraId="26F13AB6" w14:textId="171D859A" w:rsidR="00B77D26" w:rsidRPr="000F7C1F" w:rsidRDefault="00000000" w:rsidP="000345D0">
      <w:pPr>
        <w:ind w:left="36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-105916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6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B77D26" w:rsidRPr="000F7C1F">
        <w:rPr>
          <w:rFonts w:ascii="Poppins" w:hAnsi="Poppins" w:cs="Poppins"/>
        </w:rPr>
        <w:t>Male (including trans men)</w:t>
      </w:r>
      <w:r w:rsidR="000345D0" w:rsidRPr="000F7C1F">
        <w:rPr>
          <w:rFonts w:ascii="Poppins" w:hAnsi="Poppins" w:cs="Poppins"/>
        </w:rPr>
        <w:tab/>
      </w:r>
      <w:r w:rsidR="000345D0" w:rsidRPr="000F7C1F">
        <w:rPr>
          <w:rFonts w:ascii="Poppins" w:hAnsi="Poppins" w:cs="Poppins"/>
        </w:rPr>
        <w:tab/>
        <w:t xml:space="preserve">     </w:t>
      </w:r>
      <w:sdt>
        <w:sdtPr>
          <w:rPr>
            <w:rFonts w:ascii="Poppins" w:hAnsi="Poppins" w:cs="Poppins"/>
          </w:rPr>
          <w:id w:val="-1538811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5D0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0345D0" w:rsidRPr="000F7C1F">
        <w:rPr>
          <w:rFonts w:ascii="Poppins" w:hAnsi="Poppins" w:cs="Poppins"/>
        </w:rPr>
        <w:t xml:space="preserve"> Female (including trans women)</w:t>
      </w:r>
    </w:p>
    <w:p w14:paraId="1EBD9061" w14:textId="0C6F675D" w:rsidR="000345D0" w:rsidRPr="000F7C1F" w:rsidRDefault="00000000" w:rsidP="000345D0">
      <w:pPr>
        <w:ind w:left="36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98859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6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B77D26" w:rsidRPr="000F7C1F">
        <w:rPr>
          <w:rFonts w:ascii="Poppins" w:hAnsi="Poppins" w:cs="Poppins"/>
        </w:rPr>
        <w:t xml:space="preserve"> </w:t>
      </w:r>
      <w:proofErr w:type="gramStart"/>
      <w:r w:rsidR="00B77D26" w:rsidRPr="000F7C1F">
        <w:rPr>
          <w:rFonts w:ascii="Poppins" w:hAnsi="Poppins" w:cs="Poppins"/>
        </w:rPr>
        <w:t>Non Binary</w:t>
      </w:r>
      <w:proofErr w:type="gramEnd"/>
      <w:r w:rsidR="00B77D26" w:rsidRPr="000F7C1F">
        <w:rPr>
          <w:rFonts w:ascii="Poppins" w:hAnsi="Poppins" w:cs="Poppins"/>
        </w:rPr>
        <w:t xml:space="preserve"> </w:t>
      </w:r>
      <w:r w:rsidR="000345D0" w:rsidRPr="000F7C1F">
        <w:rPr>
          <w:rFonts w:ascii="Poppins" w:hAnsi="Poppins" w:cs="Poppins"/>
        </w:rPr>
        <w:tab/>
      </w:r>
      <w:r w:rsidR="000345D0" w:rsidRPr="000F7C1F">
        <w:rPr>
          <w:rFonts w:ascii="Poppins" w:hAnsi="Poppins" w:cs="Poppins"/>
        </w:rPr>
        <w:tab/>
        <w:t xml:space="preserve">       </w:t>
      </w:r>
      <w:r w:rsidR="000345D0" w:rsidRPr="000F7C1F">
        <w:rPr>
          <w:rFonts w:ascii="Poppins" w:hAnsi="Poppins" w:cs="Poppins"/>
        </w:rPr>
        <w:tab/>
      </w:r>
      <w:r w:rsidR="000345D0" w:rsidRPr="000F7C1F">
        <w:rPr>
          <w:rFonts w:ascii="Poppins" w:hAnsi="Poppins" w:cs="Poppins"/>
        </w:rPr>
        <w:tab/>
        <w:t xml:space="preserve">     </w:t>
      </w:r>
      <w:sdt>
        <w:sdtPr>
          <w:rPr>
            <w:rFonts w:ascii="Poppins" w:hAnsi="Poppins" w:cs="Poppins"/>
          </w:rPr>
          <w:id w:val="-281801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5D0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0345D0" w:rsidRPr="000F7C1F">
        <w:rPr>
          <w:rFonts w:ascii="Poppins" w:hAnsi="Poppins" w:cs="Poppins"/>
        </w:rPr>
        <w:t xml:space="preserve"> Intersex</w:t>
      </w:r>
    </w:p>
    <w:p w14:paraId="6F6599F0" w14:textId="68429A37" w:rsidR="00B77D26" w:rsidRPr="000F7C1F" w:rsidRDefault="00000000" w:rsidP="000345D0">
      <w:pPr>
        <w:ind w:left="36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60601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D26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B77D26" w:rsidRPr="000F7C1F">
        <w:rPr>
          <w:rFonts w:ascii="Poppins" w:hAnsi="Poppins" w:cs="Poppins"/>
        </w:rPr>
        <w:t xml:space="preserve"> Other/in another way, not liste</w:t>
      </w:r>
      <w:r w:rsidR="000345D0" w:rsidRPr="000F7C1F">
        <w:rPr>
          <w:rFonts w:ascii="Poppins" w:hAnsi="Poppins" w:cs="Poppins"/>
        </w:rPr>
        <w:t>d</w:t>
      </w:r>
      <w:r w:rsidR="000345D0" w:rsidRPr="000F7C1F">
        <w:rPr>
          <w:rFonts w:ascii="Poppins" w:hAnsi="Poppins" w:cs="Poppins"/>
        </w:rPr>
        <w:tab/>
      </w:r>
      <w:r w:rsidR="000345D0" w:rsidRPr="000F7C1F">
        <w:rPr>
          <w:rFonts w:ascii="Poppins" w:hAnsi="Poppins" w:cs="Poppins"/>
        </w:rPr>
        <w:tab/>
        <w:t xml:space="preserve">     </w:t>
      </w:r>
      <w:sdt>
        <w:sdtPr>
          <w:rPr>
            <w:rFonts w:ascii="Poppins" w:hAnsi="Poppins" w:cs="Poppins"/>
          </w:rPr>
          <w:id w:val="-62361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5D0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B77D26" w:rsidRPr="000F7C1F">
        <w:rPr>
          <w:rFonts w:ascii="Poppins" w:hAnsi="Poppins" w:cs="Poppins"/>
        </w:rPr>
        <w:t xml:space="preserve"> Prefer not to say</w:t>
      </w:r>
    </w:p>
    <w:p w14:paraId="56EA5E35" w14:textId="41B4674C" w:rsidR="00B77D26" w:rsidRPr="000F7C1F" w:rsidRDefault="00B77D26" w:rsidP="00B77D26">
      <w:pPr>
        <w:ind w:left="360"/>
        <w:rPr>
          <w:rFonts w:ascii="Poppins" w:hAnsi="Poppins" w:cs="Poppins"/>
        </w:rPr>
      </w:pPr>
      <w:r w:rsidRPr="000F7C1F">
        <w:rPr>
          <w:rFonts w:ascii="Poppins" w:hAnsi="Poppins" w:cs="Poppins"/>
        </w:rPr>
        <w:t>Prefer to describ</w:t>
      </w:r>
      <w:r w:rsidR="000345D0" w:rsidRPr="000F7C1F">
        <w:rPr>
          <w:rFonts w:ascii="Poppins" w:hAnsi="Poppins" w:cs="Poppins"/>
        </w:rPr>
        <w:t>e</w:t>
      </w:r>
      <w:r w:rsidRPr="000F7C1F">
        <w:rPr>
          <w:rFonts w:ascii="Poppins" w:hAnsi="Poppins" w:cs="Poppins"/>
        </w:rPr>
        <w:t xml:space="preserve">: </w:t>
      </w:r>
      <w:r w:rsidR="000F7C1F">
        <w:rPr>
          <w:rFonts w:ascii="Poppins" w:hAnsi="Poppins" w:cs="Poppins"/>
        </w:rPr>
        <w:t>………………………………………………………………………………………………………………………………</w:t>
      </w:r>
    </w:p>
    <w:p w14:paraId="3344442F" w14:textId="457FB82A" w:rsidR="00B77D26" w:rsidRPr="000F7C1F" w:rsidRDefault="00B77D26" w:rsidP="00B77D26">
      <w:pPr>
        <w:rPr>
          <w:rFonts w:ascii="Poppins" w:hAnsi="Poppins" w:cs="Poppins"/>
        </w:rPr>
      </w:pPr>
    </w:p>
    <w:p w14:paraId="5FB12AC5" w14:textId="0FA5FAB4" w:rsidR="00B77D26" w:rsidRPr="000F7C1F" w:rsidRDefault="003233A6" w:rsidP="003233A6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Do you Identify as trans?</w:t>
      </w:r>
    </w:p>
    <w:p w14:paraId="051A2136" w14:textId="1F3722C1" w:rsidR="003233A6" w:rsidRPr="000F7C1F" w:rsidRDefault="00000000" w:rsidP="003233A6">
      <w:pPr>
        <w:ind w:left="36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-1901972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3A6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3233A6" w:rsidRPr="000F7C1F">
        <w:rPr>
          <w:rFonts w:ascii="Poppins" w:hAnsi="Poppins" w:cs="Poppins"/>
        </w:rPr>
        <w:t xml:space="preserve"> Yes</w:t>
      </w:r>
      <w:r w:rsidR="003233A6" w:rsidRPr="000F7C1F">
        <w:rPr>
          <w:rFonts w:ascii="Poppins" w:hAnsi="Poppins" w:cs="Poppins"/>
        </w:rPr>
        <w:tab/>
        <w:t xml:space="preserve">  </w:t>
      </w:r>
      <w:sdt>
        <w:sdtPr>
          <w:rPr>
            <w:rFonts w:ascii="Poppins" w:hAnsi="Poppins" w:cs="Poppins"/>
          </w:rPr>
          <w:id w:val="638767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3A6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3233A6" w:rsidRPr="000F7C1F">
        <w:rPr>
          <w:rFonts w:ascii="Poppins" w:hAnsi="Poppins" w:cs="Poppins"/>
        </w:rPr>
        <w:t xml:space="preserve"> No</w:t>
      </w:r>
      <w:r w:rsidR="003233A6" w:rsidRPr="000F7C1F">
        <w:rPr>
          <w:rFonts w:ascii="Poppins" w:hAnsi="Poppins" w:cs="Poppins"/>
        </w:rPr>
        <w:tab/>
        <w:t xml:space="preserve">          </w:t>
      </w:r>
      <w:sdt>
        <w:sdtPr>
          <w:rPr>
            <w:rFonts w:ascii="Poppins" w:hAnsi="Poppins" w:cs="Poppins"/>
          </w:rPr>
          <w:id w:val="-1795666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3A6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3233A6" w:rsidRPr="000F7C1F">
        <w:rPr>
          <w:rFonts w:ascii="Poppins" w:hAnsi="Poppins" w:cs="Poppins"/>
        </w:rPr>
        <w:t xml:space="preserve"> Prefer not to say </w:t>
      </w:r>
    </w:p>
    <w:p w14:paraId="0FBDBB41" w14:textId="77777777" w:rsidR="003233A6" w:rsidRPr="000F7C1F" w:rsidRDefault="003233A6" w:rsidP="003233A6">
      <w:pPr>
        <w:rPr>
          <w:rFonts w:ascii="Poppins" w:hAnsi="Poppins" w:cs="Poppins"/>
        </w:rPr>
      </w:pPr>
    </w:p>
    <w:p w14:paraId="7CC55C0A" w14:textId="63F9AE71" w:rsidR="003233A6" w:rsidRPr="000F7C1F" w:rsidRDefault="003233A6" w:rsidP="003233A6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Age</w:t>
      </w:r>
    </w:p>
    <w:p w14:paraId="3A68EB03" w14:textId="6A427221" w:rsidR="003233A6" w:rsidRPr="000F7C1F" w:rsidRDefault="00000000" w:rsidP="000345D0">
      <w:pPr>
        <w:ind w:left="36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209380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3A6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3233A6" w:rsidRPr="000F7C1F">
        <w:rPr>
          <w:rFonts w:ascii="Poppins" w:hAnsi="Poppins" w:cs="Poppins"/>
        </w:rPr>
        <w:t xml:space="preserve"> 18-34     </w:t>
      </w:r>
      <w:sdt>
        <w:sdtPr>
          <w:rPr>
            <w:rFonts w:ascii="Poppins" w:hAnsi="Poppins" w:cs="Poppins"/>
          </w:rPr>
          <w:id w:val="228966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3A6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3233A6" w:rsidRPr="000F7C1F">
        <w:rPr>
          <w:rFonts w:ascii="Poppins" w:hAnsi="Poppins" w:cs="Poppins"/>
        </w:rPr>
        <w:t xml:space="preserve"> 35-49     </w:t>
      </w:r>
      <w:sdt>
        <w:sdtPr>
          <w:rPr>
            <w:rFonts w:ascii="Poppins" w:hAnsi="Poppins" w:cs="Poppins"/>
          </w:rPr>
          <w:id w:val="-1517531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3A6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3233A6" w:rsidRPr="000F7C1F">
        <w:rPr>
          <w:rFonts w:ascii="Poppins" w:hAnsi="Poppins" w:cs="Poppins"/>
        </w:rPr>
        <w:t xml:space="preserve"> 50-64     </w:t>
      </w:r>
      <w:sdt>
        <w:sdtPr>
          <w:rPr>
            <w:rFonts w:ascii="Poppins" w:hAnsi="Poppins" w:cs="Poppins"/>
          </w:rPr>
          <w:id w:val="1240901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3A6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3233A6" w:rsidRPr="000F7C1F">
        <w:rPr>
          <w:rFonts w:ascii="Poppins" w:hAnsi="Poppins" w:cs="Poppins"/>
        </w:rPr>
        <w:t xml:space="preserve"> 65+</w:t>
      </w:r>
      <w:r w:rsidR="000345D0" w:rsidRPr="000F7C1F">
        <w:rPr>
          <w:rFonts w:ascii="Poppins" w:hAnsi="Poppins" w:cs="Poppins"/>
        </w:rPr>
        <w:t xml:space="preserve">     </w:t>
      </w:r>
      <w:sdt>
        <w:sdtPr>
          <w:rPr>
            <w:rFonts w:ascii="Poppins" w:hAnsi="Poppins" w:cs="Poppins"/>
          </w:rPr>
          <w:id w:val="-1109966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5D0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0345D0" w:rsidRPr="000F7C1F">
        <w:rPr>
          <w:rFonts w:ascii="Poppins" w:hAnsi="Poppins" w:cs="Poppins"/>
        </w:rPr>
        <w:t xml:space="preserve"> Prefer not to say</w:t>
      </w:r>
    </w:p>
    <w:p w14:paraId="0E04C018" w14:textId="77777777" w:rsidR="003233A6" w:rsidRPr="000F7C1F" w:rsidRDefault="003233A6" w:rsidP="003233A6">
      <w:pPr>
        <w:ind w:left="360"/>
        <w:rPr>
          <w:rFonts w:ascii="Poppins" w:hAnsi="Poppins" w:cs="Poppins"/>
        </w:rPr>
      </w:pPr>
    </w:p>
    <w:p w14:paraId="00ADCFB9" w14:textId="5AF0B6A7" w:rsidR="003233A6" w:rsidRPr="000F7C1F" w:rsidRDefault="003233A6" w:rsidP="003233A6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Ethnicity</w:t>
      </w:r>
    </w:p>
    <w:tbl>
      <w:tblPr>
        <w:tblStyle w:val="TableGrid"/>
        <w:tblpPr w:leftFromText="180" w:rightFromText="180" w:vertAnchor="text" w:horzAnchor="margin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3233A6" w:rsidRPr="000F7C1F" w14:paraId="4F90BA7F" w14:textId="77777777" w:rsidTr="000345D0">
        <w:tc>
          <w:tcPr>
            <w:tcW w:w="4390" w:type="dxa"/>
          </w:tcPr>
          <w:p w14:paraId="647B307D" w14:textId="494CEAFA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5987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White - British</w:t>
            </w:r>
          </w:p>
        </w:tc>
        <w:tc>
          <w:tcPr>
            <w:tcW w:w="4626" w:type="dxa"/>
          </w:tcPr>
          <w:p w14:paraId="65001774" w14:textId="76405FFA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3043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 White - Irish</w:t>
            </w:r>
          </w:p>
        </w:tc>
      </w:tr>
      <w:tr w:rsidR="003233A6" w:rsidRPr="000F7C1F" w14:paraId="2A21C6B1" w14:textId="77777777" w:rsidTr="000345D0">
        <w:tc>
          <w:tcPr>
            <w:tcW w:w="4390" w:type="dxa"/>
          </w:tcPr>
          <w:p w14:paraId="7E4F6F8D" w14:textId="2C46F9E3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02953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White – Roma</w:t>
            </w:r>
          </w:p>
        </w:tc>
        <w:tc>
          <w:tcPr>
            <w:tcW w:w="4626" w:type="dxa"/>
          </w:tcPr>
          <w:p w14:paraId="4877771F" w14:textId="76C5B8D6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12751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White – Irish Traveller</w:t>
            </w:r>
          </w:p>
        </w:tc>
      </w:tr>
      <w:tr w:rsidR="003233A6" w:rsidRPr="000F7C1F" w14:paraId="47BCD03F" w14:textId="77777777" w:rsidTr="000345D0">
        <w:tc>
          <w:tcPr>
            <w:tcW w:w="4390" w:type="dxa"/>
          </w:tcPr>
          <w:p w14:paraId="6CD03363" w14:textId="412B70F7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88298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White – Romany Gypsy</w:t>
            </w:r>
          </w:p>
        </w:tc>
        <w:tc>
          <w:tcPr>
            <w:tcW w:w="4626" w:type="dxa"/>
          </w:tcPr>
          <w:p w14:paraId="0A505AEC" w14:textId="68985A94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96623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White – any other background </w:t>
            </w:r>
          </w:p>
        </w:tc>
      </w:tr>
      <w:tr w:rsidR="003233A6" w:rsidRPr="000F7C1F" w14:paraId="60BFBEEF" w14:textId="77777777" w:rsidTr="000345D0">
        <w:tc>
          <w:tcPr>
            <w:tcW w:w="4390" w:type="dxa"/>
          </w:tcPr>
          <w:p w14:paraId="318DE9CA" w14:textId="16F3FEDB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87379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Mixed – White and Black Caribbean</w:t>
            </w:r>
          </w:p>
        </w:tc>
        <w:tc>
          <w:tcPr>
            <w:tcW w:w="4626" w:type="dxa"/>
          </w:tcPr>
          <w:p w14:paraId="2C4EA940" w14:textId="77B17DDA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39315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Mixed – White and Black African</w:t>
            </w:r>
          </w:p>
        </w:tc>
      </w:tr>
      <w:tr w:rsidR="003233A6" w:rsidRPr="000F7C1F" w14:paraId="4DBA9033" w14:textId="77777777" w:rsidTr="000345D0">
        <w:tc>
          <w:tcPr>
            <w:tcW w:w="4390" w:type="dxa"/>
          </w:tcPr>
          <w:p w14:paraId="0818DD3E" w14:textId="383E8BF0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011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Mixed – White and Asian</w:t>
            </w:r>
          </w:p>
        </w:tc>
        <w:tc>
          <w:tcPr>
            <w:tcW w:w="4626" w:type="dxa"/>
          </w:tcPr>
          <w:p w14:paraId="3CEC3BAF" w14:textId="7C732806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52524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Mixed or multiple ethic groups</w:t>
            </w:r>
          </w:p>
        </w:tc>
      </w:tr>
      <w:tr w:rsidR="003233A6" w:rsidRPr="000F7C1F" w14:paraId="62589FEC" w14:textId="77777777" w:rsidTr="000345D0">
        <w:tc>
          <w:tcPr>
            <w:tcW w:w="4390" w:type="dxa"/>
          </w:tcPr>
          <w:p w14:paraId="64EC3CFA" w14:textId="1A6CC297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59220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Asian/ Asian British – Indian</w:t>
            </w:r>
          </w:p>
        </w:tc>
        <w:tc>
          <w:tcPr>
            <w:tcW w:w="4626" w:type="dxa"/>
          </w:tcPr>
          <w:p w14:paraId="55EC3922" w14:textId="2A6726FD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29374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Asian- Asian British - Pakistani</w:t>
            </w:r>
          </w:p>
        </w:tc>
      </w:tr>
      <w:tr w:rsidR="003233A6" w:rsidRPr="000F7C1F" w14:paraId="5D68E0B6" w14:textId="77777777" w:rsidTr="000345D0">
        <w:tc>
          <w:tcPr>
            <w:tcW w:w="4390" w:type="dxa"/>
          </w:tcPr>
          <w:p w14:paraId="1A11D07A" w14:textId="6D4A7B88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14738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Asian- Asian British – Bangladeshi </w:t>
            </w:r>
          </w:p>
        </w:tc>
        <w:tc>
          <w:tcPr>
            <w:tcW w:w="4626" w:type="dxa"/>
          </w:tcPr>
          <w:p w14:paraId="38778CFF" w14:textId="716ECD36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5946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Asian- Asian British - Pakistani</w:t>
            </w:r>
          </w:p>
        </w:tc>
      </w:tr>
      <w:tr w:rsidR="003233A6" w:rsidRPr="000F7C1F" w14:paraId="335D71A4" w14:textId="77777777" w:rsidTr="000345D0">
        <w:tc>
          <w:tcPr>
            <w:tcW w:w="4390" w:type="dxa"/>
          </w:tcPr>
          <w:p w14:paraId="3CB9FA26" w14:textId="3FA66847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98339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Asian- Asian British – Chinese</w:t>
            </w:r>
          </w:p>
        </w:tc>
        <w:tc>
          <w:tcPr>
            <w:tcW w:w="4626" w:type="dxa"/>
          </w:tcPr>
          <w:p w14:paraId="45BE5F5E" w14:textId="755543C2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60465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Any other Asian Background </w:t>
            </w:r>
          </w:p>
        </w:tc>
      </w:tr>
      <w:tr w:rsidR="003233A6" w:rsidRPr="000F7C1F" w14:paraId="1708CA5F" w14:textId="77777777" w:rsidTr="000345D0">
        <w:tc>
          <w:tcPr>
            <w:tcW w:w="4390" w:type="dxa"/>
          </w:tcPr>
          <w:p w14:paraId="220F9FC2" w14:textId="2A26BF28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90313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Black/ Black British – African</w:t>
            </w:r>
          </w:p>
        </w:tc>
        <w:tc>
          <w:tcPr>
            <w:tcW w:w="4626" w:type="dxa"/>
          </w:tcPr>
          <w:p w14:paraId="4C709B76" w14:textId="61E205D2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45960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 Black/ Black British – Caribbean</w:t>
            </w:r>
          </w:p>
        </w:tc>
      </w:tr>
      <w:tr w:rsidR="003233A6" w:rsidRPr="000F7C1F" w14:paraId="0680EFF0" w14:textId="77777777" w:rsidTr="000345D0">
        <w:tc>
          <w:tcPr>
            <w:tcW w:w="4390" w:type="dxa"/>
          </w:tcPr>
          <w:p w14:paraId="510B2484" w14:textId="4CED98EB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4287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 Arab</w:t>
            </w:r>
          </w:p>
        </w:tc>
        <w:tc>
          <w:tcPr>
            <w:tcW w:w="4626" w:type="dxa"/>
          </w:tcPr>
          <w:p w14:paraId="3384BE2F" w14:textId="4EC71C31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37307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 Any other Ethnic Group</w:t>
            </w:r>
          </w:p>
        </w:tc>
      </w:tr>
      <w:tr w:rsidR="003233A6" w:rsidRPr="000F7C1F" w14:paraId="565E89BB" w14:textId="77777777" w:rsidTr="000345D0">
        <w:tc>
          <w:tcPr>
            <w:tcW w:w="4390" w:type="dxa"/>
          </w:tcPr>
          <w:p w14:paraId="506551A2" w14:textId="5945D147" w:rsidR="003233A6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2882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A6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33A6" w:rsidRPr="000F7C1F">
              <w:rPr>
                <w:rFonts w:ascii="Poppins" w:hAnsi="Poppins" w:cs="Poppins"/>
              </w:rPr>
              <w:t xml:space="preserve">  Prefer not to say</w:t>
            </w:r>
          </w:p>
        </w:tc>
        <w:tc>
          <w:tcPr>
            <w:tcW w:w="4626" w:type="dxa"/>
          </w:tcPr>
          <w:p w14:paraId="59F991E3" w14:textId="77777777" w:rsidR="003233A6" w:rsidRPr="000F7C1F" w:rsidRDefault="003233A6" w:rsidP="000345D0">
            <w:pPr>
              <w:rPr>
                <w:rFonts w:ascii="Poppins" w:hAnsi="Poppins" w:cs="Poppins"/>
              </w:rPr>
            </w:pPr>
          </w:p>
        </w:tc>
      </w:tr>
    </w:tbl>
    <w:p w14:paraId="57F75E90" w14:textId="77777777" w:rsidR="000F7C1F" w:rsidRDefault="003233A6" w:rsidP="000F7C1F">
      <w:pPr>
        <w:rPr>
          <w:rFonts w:ascii="Poppins" w:hAnsi="Poppins" w:cs="Poppins"/>
        </w:rPr>
      </w:pPr>
      <w:r w:rsidRPr="000F7C1F">
        <w:rPr>
          <w:rFonts w:ascii="Poppins" w:hAnsi="Poppins" w:cs="Poppins"/>
        </w:rPr>
        <w:t xml:space="preserve"> </w:t>
      </w:r>
    </w:p>
    <w:p w14:paraId="71BFC086" w14:textId="0E0103B1" w:rsidR="000F7C1F" w:rsidRPr="000F7C1F" w:rsidRDefault="000F7C1F" w:rsidP="000F7C1F">
      <w:pPr>
        <w:rPr>
          <w:rFonts w:ascii="Poppins" w:hAnsi="Poppins" w:cs="Poppins"/>
        </w:rPr>
      </w:pPr>
      <w:r w:rsidRPr="000F7C1F">
        <w:rPr>
          <w:rFonts w:ascii="Poppins" w:hAnsi="Poppins" w:cs="Poppins"/>
        </w:rPr>
        <w:t>Prefer to describe: ………………………………………………………………………………………………………………………………</w:t>
      </w:r>
    </w:p>
    <w:p w14:paraId="00188275" w14:textId="7C613544" w:rsidR="003233A6" w:rsidRPr="000F7C1F" w:rsidRDefault="000345D0" w:rsidP="000345D0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lastRenderedPageBreak/>
        <w:t xml:space="preserve">Do you identify with any of the following religions? </w:t>
      </w: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7"/>
        <w:gridCol w:w="3352"/>
      </w:tblGrid>
      <w:tr w:rsidR="000F7C1F" w:rsidRPr="000F7C1F" w14:paraId="47F08BD7" w14:textId="229B923A" w:rsidTr="000345D0">
        <w:tc>
          <w:tcPr>
            <w:tcW w:w="2977" w:type="dxa"/>
          </w:tcPr>
          <w:p w14:paraId="5214F590" w14:textId="5C40F96B" w:rsidR="000345D0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4504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5D0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45D0" w:rsidRPr="000F7C1F">
              <w:rPr>
                <w:rFonts w:ascii="Poppins" w:hAnsi="Poppins" w:cs="Poppins"/>
              </w:rPr>
              <w:t xml:space="preserve"> Buddhist</w:t>
            </w:r>
          </w:p>
        </w:tc>
        <w:tc>
          <w:tcPr>
            <w:tcW w:w="2697" w:type="dxa"/>
          </w:tcPr>
          <w:p w14:paraId="091D6677" w14:textId="44B9586F" w:rsidR="000345D0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79316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5D0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45D0" w:rsidRPr="000F7C1F">
              <w:rPr>
                <w:rFonts w:ascii="Poppins" w:hAnsi="Poppins" w:cs="Poppins"/>
              </w:rPr>
              <w:t xml:space="preserve">  Christian</w:t>
            </w:r>
          </w:p>
        </w:tc>
        <w:tc>
          <w:tcPr>
            <w:tcW w:w="3352" w:type="dxa"/>
          </w:tcPr>
          <w:p w14:paraId="45459296" w14:textId="0FA26A08" w:rsidR="000345D0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45383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5D0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45D0" w:rsidRPr="000F7C1F">
              <w:rPr>
                <w:rFonts w:ascii="Poppins" w:hAnsi="Poppins" w:cs="Poppins"/>
              </w:rPr>
              <w:t xml:space="preserve"> Hindu</w:t>
            </w:r>
          </w:p>
        </w:tc>
      </w:tr>
      <w:tr w:rsidR="000F7C1F" w:rsidRPr="000F7C1F" w14:paraId="089327BD" w14:textId="19156454" w:rsidTr="000345D0">
        <w:tc>
          <w:tcPr>
            <w:tcW w:w="2977" w:type="dxa"/>
          </w:tcPr>
          <w:p w14:paraId="7231A22D" w14:textId="3BB1F644" w:rsidR="000345D0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13320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5D0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45D0" w:rsidRPr="000F7C1F">
              <w:rPr>
                <w:rFonts w:ascii="Poppins" w:hAnsi="Poppins" w:cs="Poppins"/>
              </w:rPr>
              <w:t xml:space="preserve"> Muslim</w:t>
            </w:r>
          </w:p>
        </w:tc>
        <w:tc>
          <w:tcPr>
            <w:tcW w:w="2697" w:type="dxa"/>
          </w:tcPr>
          <w:p w14:paraId="752787D7" w14:textId="07D1BFA8" w:rsidR="000345D0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75879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5D0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45D0" w:rsidRPr="000F7C1F">
              <w:rPr>
                <w:rFonts w:ascii="Poppins" w:hAnsi="Poppins" w:cs="Poppins"/>
              </w:rPr>
              <w:t xml:space="preserve"> Jewish</w:t>
            </w:r>
          </w:p>
        </w:tc>
        <w:tc>
          <w:tcPr>
            <w:tcW w:w="3352" w:type="dxa"/>
          </w:tcPr>
          <w:p w14:paraId="64B6AA34" w14:textId="3137A525" w:rsidR="000345D0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93186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5D0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45D0" w:rsidRPr="000F7C1F">
              <w:rPr>
                <w:rFonts w:ascii="Poppins" w:hAnsi="Poppins" w:cs="Poppins"/>
              </w:rPr>
              <w:t xml:space="preserve"> Sikh</w:t>
            </w:r>
          </w:p>
        </w:tc>
      </w:tr>
      <w:tr w:rsidR="000F7C1F" w:rsidRPr="000F7C1F" w14:paraId="6C53636A" w14:textId="4EAC75DD" w:rsidTr="000345D0">
        <w:tc>
          <w:tcPr>
            <w:tcW w:w="2977" w:type="dxa"/>
          </w:tcPr>
          <w:p w14:paraId="10682F0B" w14:textId="5697D66B" w:rsidR="000345D0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06298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5D0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45D0" w:rsidRPr="000F7C1F">
              <w:rPr>
                <w:rFonts w:ascii="Poppins" w:hAnsi="Poppins" w:cs="Poppins"/>
              </w:rPr>
              <w:t xml:space="preserve"> Spiritual</w:t>
            </w:r>
          </w:p>
        </w:tc>
        <w:tc>
          <w:tcPr>
            <w:tcW w:w="2697" w:type="dxa"/>
          </w:tcPr>
          <w:p w14:paraId="7B39042A" w14:textId="77777777" w:rsidR="000345D0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50444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5D0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45D0" w:rsidRPr="000F7C1F">
              <w:rPr>
                <w:rFonts w:ascii="Poppins" w:hAnsi="Poppins" w:cs="Poppins"/>
              </w:rPr>
              <w:t xml:space="preserve"> No Religion</w:t>
            </w:r>
          </w:p>
          <w:p w14:paraId="07E16103" w14:textId="2FE3EEBB" w:rsidR="000345D0" w:rsidRPr="000F7C1F" w:rsidRDefault="000345D0" w:rsidP="005C3B81">
            <w:pPr>
              <w:rPr>
                <w:rFonts w:ascii="Poppins" w:hAnsi="Poppins" w:cs="Poppins"/>
              </w:rPr>
            </w:pPr>
          </w:p>
        </w:tc>
        <w:tc>
          <w:tcPr>
            <w:tcW w:w="3352" w:type="dxa"/>
          </w:tcPr>
          <w:p w14:paraId="7AB63BF7" w14:textId="3C27594F" w:rsidR="000345D0" w:rsidRPr="000F7C1F" w:rsidRDefault="00000000" w:rsidP="000345D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20655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5D0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45D0" w:rsidRPr="000F7C1F">
              <w:rPr>
                <w:rFonts w:ascii="Poppins" w:hAnsi="Poppins" w:cs="Poppins"/>
              </w:rPr>
              <w:t xml:space="preserve"> Prefer not to say</w:t>
            </w:r>
          </w:p>
          <w:p w14:paraId="49328B7B" w14:textId="77777777" w:rsidR="000345D0" w:rsidRPr="000F7C1F" w:rsidRDefault="000345D0" w:rsidP="005C3B81">
            <w:pPr>
              <w:rPr>
                <w:rFonts w:ascii="Poppins" w:hAnsi="Poppins" w:cs="Poppins"/>
              </w:rPr>
            </w:pPr>
          </w:p>
        </w:tc>
      </w:tr>
    </w:tbl>
    <w:p w14:paraId="50A83283" w14:textId="77777777" w:rsidR="000F7C1F" w:rsidRPr="000F7C1F" w:rsidRDefault="000F7C1F" w:rsidP="000F7C1F">
      <w:pPr>
        <w:rPr>
          <w:rFonts w:ascii="Poppins" w:hAnsi="Poppins" w:cs="Poppins"/>
          <w:b/>
          <w:bCs/>
        </w:rPr>
      </w:pPr>
    </w:p>
    <w:p w14:paraId="6A69442F" w14:textId="31742B27" w:rsidR="000345D0" w:rsidRPr="000F7C1F" w:rsidRDefault="000345D0" w:rsidP="000345D0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Are you disabled, have an impairment, condition or access need?</w:t>
      </w:r>
    </w:p>
    <w:p w14:paraId="21C3FF70" w14:textId="77777777" w:rsidR="000345D0" w:rsidRPr="000F7C1F" w:rsidRDefault="00000000" w:rsidP="000345D0">
      <w:pPr>
        <w:ind w:left="36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127705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5D0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0345D0" w:rsidRPr="000F7C1F">
        <w:rPr>
          <w:rFonts w:ascii="Poppins" w:hAnsi="Poppins" w:cs="Poppins"/>
        </w:rPr>
        <w:t xml:space="preserve"> Yes</w:t>
      </w:r>
      <w:r w:rsidR="000345D0" w:rsidRPr="000F7C1F">
        <w:rPr>
          <w:rFonts w:ascii="Poppins" w:hAnsi="Poppins" w:cs="Poppins"/>
        </w:rPr>
        <w:tab/>
        <w:t xml:space="preserve">  </w:t>
      </w:r>
      <w:sdt>
        <w:sdtPr>
          <w:rPr>
            <w:rFonts w:ascii="Poppins" w:hAnsi="Poppins" w:cs="Poppins"/>
          </w:rPr>
          <w:id w:val="23767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5D0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0345D0" w:rsidRPr="000F7C1F">
        <w:rPr>
          <w:rFonts w:ascii="Poppins" w:hAnsi="Poppins" w:cs="Poppins"/>
        </w:rPr>
        <w:t xml:space="preserve"> No</w:t>
      </w:r>
      <w:r w:rsidR="000345D0" w:rsidRPr="000F7C1F">
        <w:rPr>
          <w:rFonts w:ascii="Poppins" w:hAnsi="Poppins" w:cs="Poppins"/>
        </w:rPr>
        <w:tab/>
        <w:t xml:space="preserve">          </w:t>
      </w:r>
      <w:sdt>
        <w:sdtPr>
          <w:rPr>
            <w:rFonts w:ascii="Poppins" w:hAnsi="Poppins" w:cs="Poppins"/>
          </w:rPr>
          <w:id w:val="670145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5D0" w:rsidRPr="000F7C1F">
            <w:rPr>
              <w:rFonts w:ascii="Segoe UI Symbol" w:eastAsia="MS Gothic" w:hAnsi="Segoe UI Symbol" w:cs="Segoe UI Symbol"/>
            </w:rPr>
            <w:t>☐</w:t>
          </w:r>
        </w:sdtContent>
      </w:sdt>
      <w:r w:rsidR="000345D0" w:rsidRPr="000F7C1F">
        <w:rPr>
          <w:rFonts w:ascii="Poppins" w:hAnsi="Poppins" w:cs="Poppins"/>
        </w:rPr>
        <w:t xml:space="preserve"> Prefer not to say </w:t>
      </w:r>
    </w:p>
    <w:p w14:paraId="6A8FB492" w14:textId="77777777" w:rsidR="000345D0" w:rsidRPr="000F7C1F" w:rsidRDefault="000345D0" w:rsidP="000345D0">
      <w:pPr>
        <w:rPr>
          <w:rFonts w:ascii="Poppins" w:hAnsi="Poppins" w:cs="Poppins"/>
        </w:rPr>
      </w:pPr>
    </w:p>
    <w:p w14:paraId="58A1702E" w14:textId="3A30A730" w:rsidR="000345D0" w:rsidRPr="000F7C1F" w:rsidRDefault="003A037B" w:rsidP="003A037B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0F7C1F">
        <w:rPr>
          <w:rFonts w:ascii="Poppins" w:hAnsi="Poppins" w:cs="Poppins"/>
          <w:b/>
          <w:bCs/>
        </w:rPr>
        <w:t>What categories best describe your impairment, condition or access need? Please select all that apply and/or describe below.</w:t>
      </w:r>
    </w:p>
    <w:tbl>
      <w:tblPr>
        <w:tblStyle w:val="TableGrid"/>
        <w:tblpPr w:leftFromText="180" w:rightFromText="180" w:vertAnchor="text" w:horzAnchor="margin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3A037B" w:rsidRPr="000F7C1F" w14:paraId="647C3E9E" w14:textId="77777777" w:rsidTr="005C3B81">
        <w:tc>
          <w:tcPr>
            <w:tcW w:w="4390" w:type="dxa"/>
          </w:tcPr>
          <w:p w14:paraId="2F3018A0" w14:textId="46D27BC6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52166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Chronic or long-term condition</w:t>
            </w:r>
          </w:p>
        </w:tc>
        <w:tc>
          <w:tcPr>
            <w:tcW w:w="4626" w:type="dxa"/>
          </w:tcPr>
          <w:p w14:paraId="632D860B" w14:textId="236ED4EA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31555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 Chronic or long-term pain</w:t>
            </w:r>
          </w:p>
        </w:tc>
      </w:tr>
      <w:tr w:rsidR="003A037B" w:rsidRPr="000F7C1F" w14:paraId="02917E34" w14:textId="77777777" w:rsidTr="005C3B81">
        <w:tc>
          <w:tcPr>
            <w:tcW w:w="4390" w:type="dxa"/>
          </w:tcPr>
          <w:p w14:paraId="0D7B1F73" w14:textId="0C7A30A9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07547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Dexterity (handling or using objects)</w:t>
            </w:r>
          </w:p>
        </w:tc>
        <w:tc>
          <w:tcPr>
            <w:tcW w:w="4626" w:type="dxa"/>
          </w:tcPr>
          <w:p w14:paraId="47722F68" w14:textId="38C9280A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63398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Hearing</w:t>
            </w:r>
          </w:p>
        </w:tc>
      </w:tr>
      <w:tr w:rsidR="003A037B" w:rsidRPr="000F7C1F" w14:paraId="6B879BBE" w14:textId="77777777" w:rsidTr="005C3B81">
        <w:tc>
          <w:tcPr>
            <w:tcW w:w="4390" w:type="dxa"/>
          </w:tcPr>
          <w:p w14:paraId="22A34711" w14:textId="042596B6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68521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Learning, understanding or concentrating</w:t>
            </w:r>
          </w:p>
        </w:tc>
        <w:tc>
          <w:tcPr>
            <w:tcW w:w="4626" w:type="dxa"/>
          </w:tcPr>
          <w:p w14:paraId="6CEA172A" w14:textId="4C676360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86340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Memory</w:t>
            </w:r>
          </w:p>
        </w:tc>
      </w:tr>
      <w:tr w:rsidR="003A037B" w:rsidRPr="000F7C1F" w14:paraId="4D83BEC8" w14:textId="77777777" w:rsidTr="005C3B81">
        <w:tc>
          <w:tcPr>
            <w:tcW w:w="4390" w:type="dxa"/>
          </w:tcPr>
          <w:p w14:paraId="4C6EC108" w14:textId="00279C43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52823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Mental health</w:t>
            </w:r>
          </w:p>
        </w:tc>
        <w:tc>
          <w:tcPr>
            <w:tcW w:w="4626" w:type="dxa"/>
          </w:tcPr>
          <w:p w14:paraId="4FF0373B" w14:textId="26F3B34F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71979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Mobility (moving around)</w:t>
            </w:r>
          </w:p>
        </w:tc>
      </w:tr>
      <w:tr w:rsidR="003A037B" w:rsidRPr="000F7C1F" w14:paraId="2CA9AB0D" w14:textId="77777777" w:rsidTr="00105BB9">
        <w:tc>
          <w:tcPr>
            <w:tcW w:w="9016" w:type="dxa"/>
            <w:gridSpan w:val="2"/>
          </w:tcPr>
          <w:p w14:paraId="3490A8D4" w14:textId="5190DE5D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61984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Neurodivergence (including autism, social or behavioural differences or ADHD)</w:t>
            </w:r>
          </w:p>
        </w:tc>
      </w:tr>
      <w:tr w:rsidR="003A037B" w:rsidRPr="000F7C1F" w14:paraId="430B213C" w14:textId="77777777" w:rsidTr="00C7276B">
        <w:tc>
          <w:tcPr>
            <w:tcW w:w="9016" w:type="dxa"/>
            <w:gridSpan w:val="2"/>
          </w:tcPr>
          <w:p w14:paraId="0B0467B4" w14:textId="1BCA08F9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38139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Neurological condition (including epilepsy)  </w:t>
            </w:r>
            <w:sdt>
              <w:sdtPr>
                <w:rPr>
                  <w:rFonts w:ascii="Poppins" w:hAnsi="Poppins" w:cs="Poppins"/>
                </w:rPr>
                <w:id w:val="194874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Speech or language</w:t>
            </w:r>
          </w:p>
        </w:tc>
      </w:tr>
      <w:tr w:rsidR="003A037B" w:rsidRPr="000F7C1F" w14:paraId="00474C49" w14:textId="77777777" w:rsidTr="005C3B81">
        <w:tc>
          <w:tcPr>
            <w:tcW w:w="4390" w:type="dxa"/>
          </w:tcPr>
          <w:p w14:paraId="1D06C128" w14:textId="2A3166D6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5651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Vision</w:t>
            </w:r>
          </w:p>
        </w:tc>
        <w:tc>
          <w:tcPr>
            <w:tcW w:w="4626" w:type="dxa"/>
          </w:tcPr>
          <w:p w14:paraId="272CE483" w14:textId="4DBEF254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36480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Stamina, breathing or fatigue</w:t>
            </w:r>
          </w:p>
        </w:tc>
      </w:tr>
      <w:tr w:rsidR="003A037B" w:rsidRPr="000F7C1F" w14:paraId="22C49E9F" w14:textId="77777777" w:rsidTr="005C3B81">
        <w:tc>
          <w:tcPr>
            <w:tcW w:w="4390" w:type="dxa"/>
          </w:tcPr>
          <w:p w14:paraId="4A464610" w14:textId="4E0B859F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65159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Condition not described</w:t>
            </w:r>
          </w:p>
        </w:tc>
        <w:tc>
          <w:tcPr>
            <w:tcW w:w="4626" w:type="dxa"/>
          </w:tcPr>
          <w:p w14:paraId="04FAC0D7" w14:textId="367C7AE6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28422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Prefer not to say</w:t>
            </w:r>
          </w:p>
        </w:tc>
      </w:tr>
    </w:tbl>
    <w:p w14:paraId="5891388B" w14:textId="77777777" w:rsidR="003A037B" w:rsidRPr="000F7C1F" w:rsidRDefault="003A037B" w:rsidP="003A037B">
      <w:pPr>
        <w:rPr>
          <w:rFonts w:ascii="Poppins" w:hAnsi="Poppins" w:cs="Poppins"/>
        </w:rPr>
      </w:pPr>
    </w:p>
    <w:p w14:paraId="47F39C2B" w14:textId="77777777" w:rsidR="000F7C1F" w:rsidRPr="000F7C1F" w:rsidRDefault="000F7C1F" w:rsidP="000F7C1F">
      <w:pPr>
        <w:rPr>
          <w:rFonts w:ascii="Poppins" w:hAnsi="Poppins" w:cs="Poppins"/>
        </w:rPr>
      </w:pPr>
      <w:r w:rsidRPr="000F7C1F">
        <w:rPr>
          <w:rFonts w:ascii="Poppins" w:hAnsi="Poppins" w:cs="Poppins"/>
        </w:rPr>
        <w:t xml:space="preserve">Prefer to describe: </w:t>
      </w:r>
      <w:r>
        <w:rPr>
          <w:rFonts w:ascii="Poppins" w:hAnsi="Poppins" w:cs="Poppins"/>
        </w:rPr>
        <w:t>………………………………………………………………………………………………………………………………</w:t>
      </w:r>
    </w:p>
    <w:p w14:paraId="69A01EE0" w14:textId="77777777" w:rsidR="003A037B" w:rsidRPr="000F7C1F" w:rsidRDefault="003A037B" w:rsidP="003A037B">
      <w:pPr>
        <w:pStyle w:val="ListParagraph"/>
        <w:rPr>
          <w:rFonts w:ascii="Poppins" w:hAnsi="Poppins" w:cs="Poppins"/>
          <w:b/>
          <w:bCs/>
        </w:rPr>
      </w:pPr>
    </w:p>
    <w:p w14:paraId="0882ADAF" w14:textId="3AA51194" w:rsidR="003A037B" w:rsidRPr="000F7C1F" w:rsidRDefault="003A037B" w:rsidP="003A037B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0F7C1F">
        <w:rPr>
          <w:rFonts w:ascii="Poppins" w:hAnsi="Poppins" w:cs="Poppins"/>
          <w:b/>
          <w:bCs/>
        </w:rPr>
        <w:t>How would you describe your sexual orientation?</w:t>
      </w: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7"/>
        <w:gridCol w:w="3352"/>
      </w:tblGrid>
      <w:tr w:rsidR="003A037B" w:rsidRPr="000F7C1F" w14:paraId="08EB01F8" w14:textId="77777777" w:rsidTr="005C3B81">
        <w:tc>
          <w:tcPr>
            <w:tcW w:w="2977" w:type="dxa"/>
          </w:tcPr>
          <w:p w14:paraId="0D1282A8" w14:textId="4AA0F7C0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32581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Bisexual</w:t>
            </w:r>
          </w:p>
        </w:tc>
        <w:tc>
          <w:tcPr>
            <w:tcW w:w="2697" w:type="dxa"/>
          </w:tcPr>
          <w:p w14:paraId="1A2B24C6" w14:textId="6535E91B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34393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 Gay Man</w:t>
            </w:r>
          </w:p>
        </w:tc>
        <w:tc>
          <w:tcPr>
            <w:tcW w:w="3352" w:type="dxa"/>
          </w:tcPr>
          <w:p w14:paraId="042E8D2F" w14:textId="7972B324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67962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Gay Woman/ Lesbian</w:t>
            </w:r>
          </w:p>
        </w:tc>
      </w:tr>
      <w:tr w:rsidR="003A037B" w:rsidRPr="000F7C1F" w14:paraId="7B371419" w14:textId="77777777" w:rsidTr="005C3B81">
        <w:tc>
          <w:tcPr>
            <w:tcW w:w="2977" w:type="dxa"/>
          </w:tcPr>
          <w:p w14:paraId="3AB73BEB" w14:textId="66841C47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77593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Heterosexual/ Straight</w:t>
            </w:r>
          </w:p>
        </w:tc>
        <w:tc>
          <w:tcPr>
            <w:tcW w:w="2697" w:type="dxa"/>
          </w:tcPr>
          <w:p w14:paraId="22828263" w14:textId="4C845DDF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05296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Queer</w:t>
            </w:r>
          </w:p>
        </w:tc>
        <w:tc>
          <w:tcPr>
            <w:tcW w:w="3352" w:type="dxa"/>
          </w:tcPr>
          <w:p w14:paraId="03D0C58B" w14:textId="31BB68E9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07239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 Pansexual</w:t>
            </w:r>
          </w:p>
        </w:tc>
      </w:tr>
      <w:tr w:rsidR="003A037B" w:rsidRPr="000F7C1F" w14:paraId="2437D5E5" w14:textId="77777777" w:rsidTr="00626AAC">
        <w:tc>
          <w:tcPr>
            <w:tcW w:w="5674" w:type="dxa"/>
            <w:gridSpan w:val="2"/>
          </w:tcPr>
          <w:p w14:paraId="34A0C328" w14:textId="0C4127EB" w:rsidR="003A037B" w:rsidRPr="000F7C1F" w:rsidRDefault="00000000" w:rsidP="003A037B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36528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 Asexual, greysexual, demisexual</w:t>
            </w:r>
          </w:p>
        </w:tc>
        <w:tc>
          <w:tcPr>
            <w:tcW w:w="3352" w:type="dxa"/>
          </w:tcPr>
          <w:p w14:paraId="166B9BE4" w14:textId="77777777" w:rsidR="003A037B" w:rsidRPr="000F7C1F" w:rsidRDefault="00000000" w:rsidP="005C3B81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73219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37B" w:rsidRPr="000F7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37B" w:rsidRPr="000F7C1F">
              <w:rPr>
                <w:rFonts w:ascii="Poppins" w:hAnsi="Poppins" w:cs="Poppins"/>
              </w:rPr>
              <w:t xml:space="preserve"> Prefer not to say</w:t>
            </w:r>
          </w:p>
          <w:p w14:paraId="394842CF" w14:textId="77777777" w:rsidR="003A037B" w:rsidRPr="000F7C1F" w:rsidRDefault="003A037B" w:rsidP="005C3B81">
            <w:pPr>
              <w:rPr>
                <w:rFonts w:ascii="Poppins" w:hAnsi="Poppins" w:cs="Poppins"/>
              </w:rPr>
            </w:pPr>
          </w:p>
        </w:tc>
      </w:tr>
    </w:tbl>
    <w:p w14:paraId="395F80D2" w14:textId="77777777" w:rsidR="000F7C1F" w:rsidRPr="000F7C1F" w:rsidRDefault="000F7C1F" w:rsidP="000F7C1F">
      <w:pPr>
        <w:rPr>
          <w:rFonts w:ascii="Poppins" w:hAnsi="Poppins" w:cs="Poppins"/>
        </w:rPr>
      </w:pPr>
      <w:r w:rsidRPr="000F7C1F">
        <w:rPr>
          <w:rFonts w:ascii="Poppins" w:hAnsi="Poppins" w:cs="Poppins"/>
        </w:rPr>
        <w:t xml:space="preserve">Prefer to describe: </w:t>
      </w:r>
      <w:r>
        <w:rPr>
          <w:rFonts w:ascii="Poppins" w:hAnsi="Poppins" w:cs="Poppins"/>
        </w:rPr>
        <w:t>………………………………………………………………………………………………………………………………</w:t>
      </w:r>
    </w:p>
    <w:p w14:paraId="589F674D" w14:textId="77777777" w:rsidR="003A037B" w:rsidRDefault="003A037B" w:rsidP="000F7C1F">
      <w:pPr>
        <w:rPr>
          <w:rFonts w:ascii="Poppins" w:hAnsi="Poppins" w:cs="Poppins"/>
        </w:rPr>
      </w:pPr>
    </w:p>
    <w:p w14:paraId="144E0DF1" w14:textId="0726ACFB" w:rsidR="000F7C1F" w:rsidRDefault="000F7C1F" w:rsidP="000F7C1F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Please complete this form and return it alongside your application.</w:t>
      </w:r>
    </w:p>
    <w:p w14:paraId="476FB6D3" w14:textId="71C6D8B8" w:rsidR="000F7C1F" w:rsidRPr="000F7C1F" w:rsidRDefault="000F7C1F" w:rsidP="000F7C1F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Thank you</w:t>
      </w:r>
    </w:p>
    <w:sectPr w:rsidR="000F7C1F" w:rsidRPr="000F7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5345" w14:textId="77777777" w:rsidR="00043C2F" w:rsidRDefault="00043C2F" w:rsidP="000345D0">
      <w:pPr>
        <w:spacing w:after="0" w:line="240" w:lineRule="auto"/>
      </w:pPr>
      <w:r>
        <w:separator/>
      </w:r>
    </w:p>
  </w:endnote>
  <w:endnote w:type="continuationSeparator" w:id="0">
    <w:p w14:paraId="4500015C" w14:textId="77777777" w:rsidR="00043C2F" w:rsidRDefault="00043C2F" w:rsidP="0003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2724" w14:textId="77777777" w:rsidR="00043C2F" w:rsidRDefault="00043C2F" w:rsidP="000345D0">
      <w:pPr>
        <w:spacing w:after="0" w:line="240" w:lineRule="auto"/>
      </w:pPr>
      <w:r>
        <w:separator/>
      </w:r>
    </w:p>
  </w:footnote>
  <w:footnote w:type="continuationSeparator" w:id="0">
    <w:p w14:paraId="2FB3E24B" w14:textId="77777777" w:rsidR="00043C2F" w:rsidRDefault="00043C2F" w:rsidP="00034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57DD"/>
    <w:multiLevelType w:val="hybridMultilevel"/>
    <w:tmpl w:val="1C0073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F86DF5"/>
    <w:multiLevelType w:val="hybridMultilevel"/>
    <w:tmpl w:val="AE4C2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6545">
    <w:abstractNumId w:val="1"/>
  </w:num>
  <w:num w:numId="2" w16cid:durableId="146337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26"/>
    <w:rsid w:val="000345D0"/>
    <w:rsid w:val="00043C2F"/>
    <w:rsid w:val="000F7C1F"/>
    <w:rsid w:val="003233A6"/>
    <w:rsid w:val="00387571"/>
    <w:rsid w:val="003A037B"/>
    <w:rsid w:val="004417ED"/>
    <w:rsid w:val="00602F9B"/>
    <w:rsid w:val="00604B41"/>
    <w:rsid w:val="006F1A0C"/>
    <w:rsid w:val="00B77D26"/>
    <w:rsid w:val="00E10ADD"/>
    <w:rsid w:val="00E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2D51D"/>
  <w15:chartTrackingRefBased/>
  <w15:docId w15:val="{1F26AC11-386A-4621-B9EE-5F319788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D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5D0"/>
  </w:style>
  <w:style w:type="paragraph" w:styleId="Footer">
    <w:name w:val="footer"/>
    <w:basedOn w:val="Normal"/>
    <w:link w:val="FooterChar"/>
    <w:uiPriority w:val="99"/>
    <w:unhideWhenUsed/>
    <w:rsid w:val="0003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8010-c8a2-4307-b1fd-ee43cbfc984e" xsi:nil="true"/>
    <lcf76f155ced4ddcb4097134ff3c332f xmlns="28bf9833-8639-414c-93c5-45b6c98ba2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482FDEF811847A59B68717A72149C" ma:contentTypeVersion="16" ma:contentTypeDescription="Create a new document." ma:contentTypeScope="" ma:versionID="53060e288cf8eaaae9fbc55b1a4d2a56">
  <xsd:schema xmlns:xsd="http://www.w3.org/2001/XMLSchema" xmlns:xs="http://www.w3.org/2001/XMLSchema" xmlns:p="http://schemas.microsoft.com/office/2006/metadata/properties" xmlns:ns2="28bf9833-8639-414c-93c5-45b6c98ba200" xmlns:ns3="fe5d8010-c8a2-4307-b1fd-ee43cbfc984e" targetNamespace="http://schemas.microsoft.com/office/2006/metadata/properties" ma:root="true" ma:fieldsID="a1b9f5f17321b4a6d388961eff19c96f" ns2:_="" ns3:_="">
    <xsd:import namespace="28bf9833-8639-414c-93c5-45b6c98ba200"/>
    <xsd:import namespace="fe5d8010-c8a2-4307-b1fd-ee43cbfc9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f9833-8639-414c-93c5-45b6c98b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241673-554f-4ddf-9ba3-db501d152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8010-c8a2-4307-b1fd-ee43cbfc9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9284795-1677-4632-a9bd-f996a29b87df}" ma:internalName="TaxCatchAll" ma:showField="CatchAllData" ma:web="fe5d8010-c8a2-4307-b1fd-ee43cbfc9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D38AB-2B63-4596-89F4-ECAA480F543D}">
  <ds:schemaRefs>
    <ds:schemaRef ds:uri="http://schemas.microsoft.com/office/2006/metadata/properties"/>
    <ds:schemaRef ds:uri="http://schemas.microsoft.com/office/infopath/2007/PartnerControls"/>
    <ds:schemaRef ds:uri="fe5d8010-c8a2-4307-b1fd-ee43cbfc984e"/>
    <ds:schemaRef ds:uri="28bf9833-8639-414c-93c5-45b6c98ba200"/>
  </ds:schemaRefs>
</ds:datastoreItem>
</file>

<file path=customXml/itemProps2.xml><?xml version="1.0" encoding="utf-8"?>
<ds:datastoreItem xmlns:ds="http://schemas.openxmlformats.org/officeDocument/2006/customXml" ds:itemID="{4AEE6CB0-AD0F-4505-84C8-D81799746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C1C75-D951-44B0-8C16-8D5169C35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f9833-8639-414c-93c5-45b6c98ba200"/>
    <ds:schemaRef ds:uri="fe5d8010-c8a2-4307-b1fd-ee43cbfc9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391</Words>
  <Characters>2373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 Moody</dc:creator>
  <cp:keywords/>
  <dc:description/>
  <cp:lastModifiedBy>Bel Moody</cp:lastModifiedBy>
  <cp:revision>3</cp:revision>
  <dcterms:created xsi:type="dcterms:W3CDTF">2025-03-07T11:24:00Z</dcterms:created>
  <dcterms:modified xsi:type="dcterms:W3CDTF">2026-05-11T11:13:00Z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0x0101004D1482FDEF811847A59B68717A72149C</vt:lpwstr>
  </property>
</Properties>
</file>