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BBB1" w14:textId="4DB32E68" w:rsidR="001E5A2E" w:rsidRPr="00124EF0" w:rsidRDefault="00E108C1">
      <w:pPr>
        <w:pStyle w:val="Heading1"/>
        <w:rPr>
          <w:rFonts w:ascii="Helvetica" w:hAnsi="Helvetica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80BF3" wp14:editId="6E0838B9">
            <wp:simplePos x="0" y="0"/>
            <wp:positionH relativeFrom="margin">
              <wp:align>right</wp:align>
            </wp:positionH>
            <wp:positionV relativeFrom="paragraph">
              <wp:posOffset>-82411</wp:posOffset>
            </wp:positionV>
            <wp:extent cx="1576039" cy="835551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39" cy="83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65" w:rsidRPr="00124EF0">
        <w:rPr>
          <w:rFonts w:ascii="Helvetica" w:hAnsi="Helvetica"/>
          <w:sz w:val="36"/>
          <w:szCs w:val="36"/>
        </w:rPr>
        <w:t>Victoria Baths Trust</w:t>
      </w:r>
    </w:p>
    <w:p w14:paraId="32BE7774" w14:textId="77777777" w:rsidR="002D0765" w:rsidRPr="00124EF0" w:rsidRDefault="002D0765">
      <w:pPr>
        <w:pStyle w:val="Heading1"/>
        <w:rPr>
          <w:rFonts w:ascii="Helvetica" w:hAnsi="Helvetica"/>
          <w:sz w:val="36"/>
          <w:szCs w:val="36"/>
        </w:rPr>
      </w:pPr>
      <w:r w:rsidRPr="00124EF0">
        <w:rPr>
          <w:rFonts w:ascii="Helvetica" w:hAnsi="Helvetica"/>
          <w:sz w:val="36"/>
          <w:szCs w:val="36"/>
        </w:rPr>
        <w:t>Job Application</w:t>
      </w:r>
      <w:r w:rsidR="002A2EDD" w:rsidRPr="00124EF0">
        <w:rPr>
          <w:rFonts w:ascii="Helvetica" w:hAnsi="Helvetica"/>
          <w:sz w:val="36"/>
          <w:szCs w:val="36"/>
        </w:rPr>
        <w:t xml:space="preserve"> Form</w:t>
      </w:r>
    </w:p>
    <w:p w14:paraId="4FF9643F" w14:textId="77777777" w:rsidR="002D0765" w:rsidRPr="00124EF0" w:rsidRDefault="002D0765">
      <w:pPr>
        <w:rPr>
          <w:rFonts w:ascii="Helvetica" w:hAnsi="Helvetica"/>
          <w:b/>
          <w:lang w:val="en-US"/>
        </w:rPr>
      </w:pPr>
    </w:p>
    <w:p w14:paraId="2D87AD30" w14:textId="1059CB0C" w:rsidR="00FE0072" w:rsidRDefault="002D0765" w:rsidP="009F571A">
      <w:pPr>
        <w:rPr>
          <w:rFonts w:ascii="Helvetica" w:hAnsi="Helvetica" w:cs="Arial"/>
          <w:b/>
          <w:sz w:val="28"/>
          <w:szCs w:val="28"/>
          <w:lang w:val="en-US"/>
        </w:rPr>
      </w:pPr>
      <w:r w:rsidRPr="00124EF0">
        <w:rPr>
          <w:rFonts w:ascii="Helvetica" w:hAnsi="Helvetica" w:cs="Arial"/>
          <w:b/>
          <w:sz w:val="28"/>
          <w:szCs w:val="28"/>
          <w:lang w:val="en-US"/>
        </w:rPr>
        <w:t>Appli</w:t>
      </w:r>
      <w:r w:rsidR="00B4111B" w:rsidRPr="00124EF0">
        <w:rPr>
          <w:rFonts w:ascii="Helvetica" w:hAnsi="Helvetica" w:cs="Arial"/>
          <w:b/>
          <w:sz w:val="28"/>
          <w:szCs w:val="28"/>
          <w:lang w:val="en-US"/>
        </w:rPr>
        <w:t>cation f</w:t>
      </w:r>
      <w:r w:rsidR="00930B0D" w:rsidRPr="00124EF0">
        <w:rPr>
          <w:rFonts w:ascii="Helvetica" w:hAnsi="Helvetica" w:cs="Arial"/>
          <w:b/>
          <w:sz w:val="28"/>
          <w:szCs w:val="28"/>
          <w:lang w:val="en-US"/>
        </w:rPr>
        <w:t xml:space="preserve">or the post of </w:t>
      </w:r>
      <w:r w:rsidR="002B676D">
        <w:rPr>
          <w:rFonts w:ascii="Helvetica" w:hAnsi="Helvetica" w:cs="Arial"/>
          <w:b/>
          <w:sz w:val="28"/>
          <w:szCs w:val="28"/>
          <w:lang w:val="en-US"/>
        </w:rPr>
        <w:t>Director</w:t>
      </w:r>
    </w:p>
    <w:p w14:paraId="16FC569B" w14:textId="77777777" w:rsidR="0050108A" w:rsidRDefault="0050108A" w:rsidP="009F571A">
      <w:pPr>
        <w:rPr>
          <w:rFonts w:ascii="Helvetica" w:hAnsi="Helvetica" w:cs="Arial"/>
          <w:b/>
          <w:sz w:val="28"/>
          <w:szCs w:val="28"/>
          <w:lang w:val="en-US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350"/>
      </w:tblGrid>
      <w:tr w:rsidR="0050108A" w14:paraId="18B0F621" w14:textId="77777777" w:rsidTr="004D2874">
        <w:trPr>
          <w:trHeight w:val="2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2C66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04AC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1CCA3782" w14:textId="77777777" w:rsidTr="004D2874">
        <w:trPr>
          <w:trHeight w:val="25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19F1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171B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6715F61A" w14:textId="77777777" w:rsidTr="004D2874">
        <w:trPr>
          <w:trHeight w:val="25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41C2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668D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0674A59E" w14:textId="77777777" w:rsidTr="004D2874">
        <w:trPr>
          <w:trHeight w:val="25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3D34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D41A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762503BA" w14:textId="77777777" w:rsidTr="004D2874">
        <w:trPr>
          <w:trHeight w:val="29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4C68" w14:textId="77777777" w:rsidR="0050108A" w:rsidRDefault="0050108A" w:rsidP="004D2874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F97D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68BC0D14" w14:textId="77777777" w:rsidTr="00E7346F">
        <w:trPr>
          <w:trHeight w:val="2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F62D" w14:textId="77777777" w:rsidR="0050108A" w:rsidRDefault="0050108A" w:rsidP="004D2874">
            <w:pPr>
              <w:pStyle w:val="Body"/>
              <w:spacing w:line="36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DCB6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tr w:rsidR="0050108A" w14:paraId="5398926D" w14:textId="77777777" w:rsidTr="00E7346F">
        <w:trPr>
          <w:trHeight w:val="2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A5BD" w14:textId="77777777" w:rsidR="0050108A" w:rsidRDefault="0050108A" w:rsidP="004D2874">
            <w:pPr>
              <w:pStyle w:val="Body"/>
              <w:spacing w:line="360" w:lineRule="auto"/>
            </w:pPr>
            <w:bookmarkStart w:id="0" w:name="_Hlk129611840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059A" w14:textId="77777777" w:rsidR="0050108A" w:rsidRPr="00B32537" w:rsidRDefault="0050108A" w:rsidP="004D2874">
            <w:pPr>
              <w:rPr>
                <w:rFonts w:ascii="Helvetica" w:hAnsi="Helvetica"/>
                <w:sz w:val="20"/>
              </w:rPr>
            </w:pPr>
          </w:p>
        </w:tc>
      </w:tr>
      <w:bookmarkEnd w:id="0"/>
      <w:tr w:rsidR="0050108A" w14:paraId="3703787A" w14:textId="77777777" w:rsidTr="004D2874">
        <w:trPr>
          <w:trHeight w:val="6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4341" w14:textId="77777777" w:rsidR="0050108A" w:rsidRDefault="0050108A" w:rsidP="004D2874">
            <w:pPr>
              <w:pStyle w:val="Body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Educational Qualifications </w:t>
            </w:r>
          </w:p>
          <w:p w14:paraId="7FBEDE6A" w14:textId="77777777" w:rsidR="0050108A" w:rsidRDefault="0050108A" w:rsidP="004D2874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Including dates - please begin with the most recent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44C4" w14:textId="77777777" w:rsidR="0050108A" w:rsidRDefault="00B40099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  <w:p w14:paraId="1678E55A" w14:textId="61B59EE4" w:rsidR="00290E2D" w:rsidRDefault="00290E2D" w:rsidP="00B40099">
            <w:pPr>
              <w:pStyle w:val="s43"/>
              <w:spacing w:before="0" w:after="0" w:line="260" w:lineRule="atLeast"/>
            </w:pPr>
          </w:p>
        </w:tc>
      </w:tr>
      <w:tr w:rsidR="0050108A" w14:paraId="72FC82A4" w14:textId="77777777" w:rsidTr="004D2874">
        <w:trPr>
          <w:trHeight w:val="5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9E70" w14:textId="77777777" w:rsidR="0050108A" w:rsidRDefault="0050108A" w:rsidP="004D2874">
            <w:pPr>
              <w:pStyle w:val="Body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Employment History </w:t>
            </w:r>
          </w:p>
          <w:p w14:paraId="5997F86A" w14:textId="77777777" w:rsidR="0050108A" w:rsidRDefault="0050108A" w:rsidP="004D2874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Including dates - please begin with your current/latest post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F6A6" w14:textId="77777777" w:rsidR="0050108A" w:rsidRDefault="00B40099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  <w:p w14:paraId="4F14FB60" w14:textId="327C6DAB" w:rsidR="00290E2D" w:rsidRPr="005E331A" w:rsidRDefault="00290E2D" w:rsidP="00B40099">
            <w:pPr>
              <w:pStyle w:val="s43"/>
              <w:spacing w:before="0" w:after="0" w:line="26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03FA4E2" w14:textId="77777777" w:rsidR="0050108A" w:rsidRPr="002B676D" w:rsidRDefault="0050108A" w:rsidP="009F571A">
      <w:pPr>
        <w:rPr>
          <w:rFonts w:ascii="Helvetica" w:hAnsi="Helvetica" w:cs="Arial"/>
          <w:b/>
          <w:sz w:val="22"/>
          <w:szCs w:val="22"/>
          <w:lang w:val="en-US"/>
        </w:rPr>
      </w:pPr>
    </w:p>
    <w:p w14:paraId="7C1F3453" w14:textId="25A4B816" w:rsidR="002B676D" w:rsidRPr="002B676D" w:rsidRDefault="002B676D" w:rsidP="00491E19">
      <w:pPr>
        <w:pStyle w:val="Body"/>
        <w:spacing w:after="12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Victoria Baths Trust is</w:t>
      </w:r>
      <w:r w:rsidRPr="002B676D">
        <w:rPr>
          <w:rFonts w:ascii="Helvetica" w:hAnsi="Helvetica"/>
          <w:b/>
          <w:bCs/>
        </w:rPr>
        <w:t xml:space="preserve"> looking for someone who will: </w:t>
      </w:r>
    </w:p>
    <w:p w14:paraId="03ADFAE1" w14:textId="77777777" w:rsidR="002B676D" w:rsidRPr="002B676D" w:rsidRDefault="002B676D" w:rsidP="002B676D">
      <w:pPr>
        <w:pStyle w:val="Body"/>
        <w:numPr>
          <w:ilvl w:val="0"/>
          <w:numId w:val="10"/>
        </w:numPr>
        <w:spacing w:after="120"/>
        <w:rPr>
          <w:rFonts w:ascii="Helvetica" w:hAnsi="Helvetica"/>
          <w:sz w:val="20"/>
          <w:szCs w:val="20"/>
        </w:rPr>
      </w:pPr>
      <w:r w:rsidRPr="002B676D">
        <w:rPr>
          <w:rFonts w:ascii="Helvetica" w:hAnsi="Helvetica"/>
          <w:sz w:val="20"/>
          <w:szCs w:val="20"/>
        </w:rPr>
        <w:t xml:space="preserve">Be responsible for developing, managing and building the reputation of Victoria Baths as a cultural events space, visitor attraction and vital community resource set within an historic building. </w:t>
      </w:r>
    </w:p>
    <w:p w14:paraId="4ED9B9B0" w14:textId="3995D7EB" w:rsidR="002B676D" w:rsidRPr="00290E2D" w:rsidRDefault="002B676D" w:rsidP="00491E19">
      <w:pPr>
        <w:pStyle w:val="Body"/>
        <w:numPr>
          <w:ilvl w:val="0"/>
          <w:numId w:val="10"/>
        </w:numPr>
        <w:spacing w:after="120"/>
        <w:rPr>
          <w:rFonts w:ascii="Helvetica" w:hAnsi="Helvetica"/>
          <w:sz w:val="20"/>
          <w:szCs w:val="20"/>
        </w:rPr>
      </w:pPr>
      <w:r w:rsidRPr="002B676D">
        <w:rPr>
          <w:rFonts w:ascii="Helvetica" w:hAnsi="Helvetica"/>
          <w:sz w:val="20"/>
          <w:szCs w:val="20"/>
        </w:rPr>
        <w:t>Ensure the successful completion of a major capital building project, within budget and on time.</w:t>
      </w:r>
    </w:p>
    <w:p w14:paraId="75D91717" w14:textId="0A4D343D" w:rsidR="00EF1782" w:rsidRDefault="008E189F" w:rsidP="00491E19">
      <w:pPr>
        <w:pStyle w:val="Body"/>
        <w:spacing w:after="1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H</w:t>
      </w:r>
      <w:r w:rsidR="00EF1782">
        <w:rPr>
          <w:rFonts w:ascii="Helvetica" w:hAnsi="Helvetica"/>
          <w:b/>
          <w:bCs/>
          <w:lang w:val="en-US"/>
        </w:rPr>
        <w:t xml:space="preserve">ow </w:t>
      </w:r>
      <w:r>
        <w:rPr>
          <w:rFonts w:ascii="Helvetica" w:hAnsi="Helvetica"/>
          <w:b/>
          <w:bCs/>
          <w:lang w:val="en-US"/>
        </w:rPr>
        <w:t xml:space="preserve">do </w:t>
      </w:r>
      <w:r w:rsidR="00EF1782">
        <w:rPr>
          <w:rFonts w:ascii="Helvetica" w:hAnsi="Helvetica"/>
          <w:b/>
          <w:bCs/>
          <w:lang w:val="en-US"/>
        </w:rPr>
        <w:t>you meet the requirements of the post</w:t>
      </w:r>
      <w:r w:rsidR="003C567A">
        <w:rPr>
          <w:rFonts w:ascii="Helvetica" w:hAnsi="Helvetica"/>
          <w:b/>
          <w:bCs/>
          <w:lang w:val="en-US"/>
        </w:rPr>
        <w:t>?</w:t>
      </w:r>
      <w:r w:rsidR="00EF1782">
        <w:rPr>
          <w:rFonts w:ascii="Helvetica" w:hAnsi="Helvetica"/>
          <w:b/>
          <w:bCs/>
          <w:lang w:val="en-US"/>
        </w:rPr>
        <w:t xml:space="preserve">  </w:t>
      </w:r>
    </w:p>
    <w:p w14:paraId="2457CE29" w14:textId="6423EFF5" w:rsidR="00EF1782" w:rsidRDefault="008E189F" w:rsidP="00491E19">
      <w:pPr>
        <w:pStyle w:val="s43"/>
        <w:spacing w:before="0" w:beforeAutospacing="0" w:after="120" w:afterAutospacing="0" w:line="26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Please</w:t>
      </w:r>
      <w:r w:rsidR="00EF1782">
        <w:rPr>
          <w:rFonts w:ascii="Helvetica" w:hAnsi="Helvetica"/>
          <w:b/>
          <w:bCs/>
          <w:sz w:val="20"/>
          <w:szCs w:val="20"/>
        </w:rPr>
        <w:t xml:space="preserve"> show clear evidence of how </w:t>
      </w:r>
      <w:r>
        <w:rPr>
          <w:rFonts w:ascii="Helvetica" w:hAnsi="Helvetica"/>
          <w:b/>
          <w:bCs/>
          <w:sz w:val="20"/>
          <w:szCs w:val="20"/>
        </w:rPr>
        <w:t>you</w:t>
      </w:r>
      <w:r w:rsidR="00EF1782">
        <w:rPr>
          <w:rFonts w:ascii="Helvetica" w:hAnsi="Helvetica"/>
          <w:b/>
          <w:bCs/>
          <w:sz w:val="20"/>
          <w:szCs w:val="20"/>
        </w:rPr>
        <w:t xml:space="preserve"> meet the criteria.</w:t>
      </w:r>
      <w:r w:rsidR="00EF1782">
        <w:rPr>
          <w:rFonts w:ascii="Helvetica" w:hAnsi="Helvetica"/>
          <w:sz w:val="20"/>
          <w:szCs w:val="20"/>
        </w:rPr>
        <w:t> </w:t>
      </w:r>
      <w:r w:rsidR="00967A4B">
        <w:rPr>
          <w:rFonts w:ascii="Helvetica" w:hAnsi="Helvetica"/>
          <w:sz w:val="20"/>
          <w:szCs w:val="20"/>
        </w:rPr>
        <w:t>Just</w:t>
      </w:r>
      <w:r w:rsidR="00EF1782">
        <w:rPr>
          <w:rFonts w:ascii="Helvetica" w:hAnsi="Helvetica"/>
          <w:sz w:val="20"/>
          <w:szCs w:val="20"/>
        </w:rPr>
        <w:t xml:space="preserve"> stating you have a skill or experience is not </w:t>
      </w:r>
      <w:r w:rsidR="00B031B0">
        <w:rPr>
          <w:rFonts w:ascii="Helvetica" w:hAnsi="Helvetica"/>
          <w:sz w:val="20"/>
          <w:szCs w:val="20"/>
        </w:rPr>
        <w:t>enough</w:t>
      </w:r>
      <w:r w:rsidR="00EF1782">
        <w:rPr>
          <w:rFonts w:ascii="Helvetica" w:hAnsi="Helvetica"/>
          <w:sz w:val="20"/>
          <w:szCs w:val="20"/>
        </w:rPr>
        <w:t xml:space="preserve">, </w:t>
      </w:r>
      <w:r w:rsidR="006318CD">
        <w:rPr>
          <w:rFonts w:ascii="Helvetica" w:hAnsi="Helvetica"/>
          <w:sz w:val="20"/>
          <w:szCs w:val="20"/>
        </w:rPr>
        <w:t xml:space="preserve">please </w:t>
      </w:r>
      <w:r w:rsidR="00EF1782">
        <w:rPr>
          <w:rFonts w:ascii="Helvetica" w:hAnsi="Helvetica"/>
          <w:sz w:val="20"/>
          <w:szCs w:val="20"/>
        </w:rPr>
        <w:t xml:space="preserve">provide real examples. Use as much space in each box as you need for your answer. </w:t>
      </w:r>
    </w:p>
    <w:p w14:paraId="0F48DEFD" w14:textId="31206525" w:rsidR="0081461D" w:rsidRDefault="00EF1782" w:rsidP="00B5218E">
      <w:pPr>
        <w:pStyle w:val="s43"/>
        <w:spacing w:before="0" w:beforeAutospacing="0" w:after="0" w:afterAutospacing="0" w:line="260" w:lineRule="atLeast"/>
        <w:rPr>
          <w:rFonts w:ascii="Helvetica" w:hAnsi="Helvetica" w:cs="Arial"/>
          <w:sz w:val="20"/>
          <w:lang w:val="en-US"/>
        </w:rPr>
      </w:pPr>
      <w:r>
        <w:rPr>
          <w:rFonts w:ascii="Helvetica" w:hAnsi="Helvetica"/>
          <w:sz w:val="20"/>
          <w:szCs w:val="20"/>
        </w:rPr>
        <w:t>(</w:t>
      </w:r>
      <w:r w:rsidR="00955DFB">
        <w:rPr>
          <w:rFonts w:ascii="Helvetica" w:hAnsi="Helvetica" w:cs="Arial"/>
          <w:sz w:val="20"/>
          <w:lang w:val="en-US"/>
        </w:rPr>
        <w:t>The box</w:t>
      </w:r>
      <w:r w:rsidR="00B5218E">
        <w:rPr>
          <w:rFonts w:ascii="Helvetica" w:hAnsi="Helvetica" w:cs="Arial"/>
          <w:sz w:val="20"/>
          <w:lang w:val="en-US"/>
        </w:rPr>
        <w:t>es</w:t>
      </w:r>
      <w:r w:rsidR="00955DFB">
        <w:rPr>
          <w:rFonts w:ascii="Helvetica" w:hAnsi="Helvetica" w:cs="Arial"/>
          <w:sz w:val="20"/>
          <w:lang w:val="en-US"/>
        </w:rPr>
        <w:t xml:space="preserve"> will expand as you add text</w:t>
      </w:r>
      <w:r>
        <w:rPr>
          <w:rFonts w:ascii="Helvetica" w:hAnsi="Helvetica" w:cs="Arial"/>
          <w:sz w:val="20"/>
          <w:lang w:val="en-US"/>
        </w:rPr>
        <w:t>)</w:t>
      </w:r>
    </w:p>
    <w:p w14:paraId="574F40DD" w14:textId="77777777" w:rsidR="00BF110A" w:rsidRPr="00124EF0" w:rsidRDefault="00BF110A" w:rsidP="00B5218E">
      <w:pPr>
        <w:pStyle w:val="s43"/>
        <w:spacing w:before="0" w:beforeAutospacing="0" w:after="0" w:afterAutospacing="0" w:line="260" w:lineRule="atLeast"/>
        <w:rPr>
          <w:rFonts w:ascii="Helvetica" w:hAnsi="Helvetica"/>
          <w:lang w:val="en-US"/>
        </w:rPr>
      </w:pPr>
    </w:p>
    <w:tbl>
      <w:tblPr>
        <w:tblStyle w:val="TableGrid"/>
        <w:tblW w:w="94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124EF0" w:rsidRPr="00124EF0" w14:paraId="41B27EC2" w14:textId="77777777" w:rsidTr="00E40AEB">
        <w:trPr>
          <w:trHeight w:val="492"/>
        </w:trPr>
        <w:tc>
          <w:tcPr>
            <w:tcW w:w="9467" w:type="dxa"/>
          </w:tcPr>
          <w:p w14:paraId="5E20FB28" w14:textId="03696631" w:rsidR="001D25C0" w:rsidRPr="002B676D" w:rsidRDefault="002B676D" w:rsidP="002B676D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1.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Knowledge and experience of the management, </w:t>
            </w:r>
            <w:r w:rsidR="00290E2D" w:rsidRPr="002B676D">
              <w:rPr>
                <w:rFonts w:ascii="Helvetica" w:hAnsi="Helvetica" w:cs="Arial"/>
                <w:sz w:val="22"/>
                <w:szCs w:val="22"/>
              </w:rPr>
              <w:t>maintenance,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 and operation of historic buildings.</w:t>
            </w:r>
          </w:p>
          <w:p w14:paraId="6F58EE15" w14:textId="00311E07" w:rsidR="002B676D" w:rsidRPr="00AD7B3C" w:rsidRDefault="002B676D" w:rsidP="00FC0B6C">
            <w:pPr>
              <w:pStyle w:val="ListParagraph"/>
              <w:widowControl w:val="0"/>
              <w:ind w:left="45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4EF0" w:rsidRPr="00124EF0" w14:paraId="03948A22" w14:textId="77777777" w:rsidTr="0020489F">
        <w:trPr>
          <w:trHeight w:val="476"/>
        </w:trPr>
        <w:tc>
          <w:tcPr>
            <w:tcW w:w="9467" w:type="dxa"/>
          </w:tcPr>
          <w:p w14:paraId="48A2494D" w14:textId="362227DC" w:rsidR="001D25C0" w:rsidRDefault="002B676D" w:rsidP="002B676D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2.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>Knowledge of Victoria Baths, its history and architectural significance.</w:t>
            </w:r>
          </w:p>
          <w:p w14:paraId="12528A69" w14:textId="4D4DCC0A" w:rsidR="002B676D" w:rsidRPr="00AD7B3C" w:rsidRDefault="002B676D" w:rsidP="003C567A">
            <w:pPr>
              <w:widowControl w:val="0"/>
              <w:ind w:left="426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4EF0" w:rsidRPr="00124EF0" w14:paraId="2A15F781" w14:textId="77777777" w:rsidTr="00E40AEB">
        <w:trPr>
          <w:trHeight w:val="492"/>
        </w:trPr>
        <w:tc>
          <w:tcPr>
            <w:tcW w:w="9467" w:type="dxa"/>
          </w:tcPr>
          <w:p w14:paraId="5D4F66D7" w14:textId="290D42B5" w:rsidR="00124EF0" w:rsidRDefault="002B676D" w:rsidP="002B676D">
            <w:pPr>
              <w:pStyle w:val="Header"/>
              <w:widowControl w:val="0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3.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Experience of delivering a significant capital building project, working with multiple stakeholders, project managers, </w:t>
            </w:r>
            <w:r w:rsidR="00290E2D" w:rsidRPr="002B676D">
              <w:rPr>
                <w:rFonts w:ascii="Helvetica" w:hAnsi="Helvetica" w:cs="Arial"/>
                <w:sz w:val="22"/>
                <w:szCs w:val="22"/>
              </w:rPr>
              <w:t>consultants,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 and contractors. </w:t>
            </w:r>
          </w:p>
          <w:p w14:paraId="021CE8A7" w14:textId="2981F3A9" w:rsidR="00290E2D" w:rsidRPr="00AD7B3C" w:rsidRDefault="00290E2D" w:rsidP="002B676D">
            <w:pPr>
              <w:pStyle w:val="Header"/>
              <w:widowControl w:val="0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0B54C4" w:rsidRPr="00124EF0" w14:paraId="704FFE34" w14:textId="77777777" w:rsidTr="00E40AEB">
        <w:trPr>
          <w:trHeight w:val="479"/>
        </w:trPr>
        <w:tc>
          <w:tcPr>
            <w:tcW w:w="9467" w:type="dxa"/>
          </w:tcPr>
          <w:p w14:paraId="28538639" w14:textId="77777777" w:rsidR="000B54C4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4. Experience of developing and delivering a strategic plan; preferably for a cultural, arts or heritage organisation.</w:t>
            </w:r>
          </w:p>
          <w:p w14:paraId="23402ECC" w14:textId="1C04D0D8" w:rsidR="00290E2D" w:rsidRPr="00AD7B3C" w:rsidRDefault="00290E2D" w:rsidP="003C567A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B676D" w:rsidRPr="00124EF0" w14:paraId="63F37FAA" w14:textId="77777777" w:rsidTr="00E40AEB">
        <w:trPr>
          <w:trHeight w:val="479"/>
        </w:trPr>
        <w:tc>
          <w:tcPr>
            <w:tcW w:w="9467" w:type="dxa"/>
          </w:tcPr>
          <w:p w14:paraId="6ABA681E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lastRenderedPageBreak/>
              <w:t>5. Excellent leadership and people management skills; experience of managing, motivating and inspiring teams of people.</w:t>
            </w:r>
          </w:p>
          <w:p w14:paraId="2C0C039E" w14:textId="7F909235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3E012954" w14:textId="77777777" w:rsidTr="00E40AEB">
        <w:trPr>
          <w:trHeight w:val="479"/>
        </w:trPr>
        <w:tc>
          <w:tcPr>
            <w:tcW w:w="9467" w:type="dxa"/>
          </w:tcPr>
          <w:p w14:paraId="0A195CC3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6. Excellent communication skills, in particular the ability to deal with a range of contacts at all levels, from Trustees to donors, funding bodies, local community representatives, the press and the general public.</w:t>
            </w:r>
          </w:p>
          <w:p w14:paraId="72BC5476" w14:textId="05AE1773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01C2DB8D" w14:textId="77777777" w:rsidTr="00E40AEB">
        <w:trPr>
          <w:trHeight w:val="479"/>
        </w:trPr>
        <w:tc>
          <w:tcPr>
            <w:tcW w:w="9467" w:type="dxa"/>
          </w:tcPr>
          <w:p w14:paraId="7DDD6556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7. Good financial management skills and an entrepreneurial mindset; including an understanding of the need for commercial success alongside the delivery of community responsibilities. Experience of delivering to budget.</w:t>
            </w:r>
          </w:p>
          <w:p w14:paraId="1962E39E" w14:textId="10094DB6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745DA992" w14:textId="77777777" w:rsidTr="00E40AEB">
        <w:trPr>
          <w:trHeight w:val="479"/>
        </w:trPr>
        <w:tc>
          <w:tcPr>
            <w:tcW w:w="9467" w:type="dxa"/>
          </w:tcPr>
          <w:p w14:paraId="69FC096C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8. Knowledge and experience of funding streams open to arts, heritage and community projects. Track record of securing funding for projects and core costs.</w:t>
            </w:r>
          </w:p>
          <w:p w14:paraId="53D38337" w14:textId="16A0B444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44F3DE62" w14:textId="77777777" w:rsidTr="00E40AEB">
        <w:trPr>
          <w:trHeight w:val="479"/>
        </w:trPr>
        <w:tc>
          <w:tcPr>
            <w:tcW w:w="9467" w:type="dxa"/>
          </w:tcPr>
          <w:p w14:paraId="463D4C45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9. Understanding of the importance of heritage, art and culture to local communities, particularly with regard to their wellbeing.</w:t>
            </w:r>
          </w:p>
          <w:p w14:paraId="24BEC0B6" w14:textId="600486B9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574EE441" w14:textId="77777777" w:rsidTr="00E40AEB">
        <w:trPr>
          <w:trHeight w:val="479"/>
        </w:trPr>
        <w:tc>
          <w:tcPr>
            <w:tcW w:w="9467" w:type="dxa"/>
          </w:tcPr>
          <w:p w14:paraId="7FADC9CD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 w:rsidRPr="002B676D">
              <w:rPr>
                <w:rFonts w:ascii="Helvetica" w:hAnsi="Helvetica" w:cs="Arial"/>
                <w:sz w:val="22"/>
                <w:szCs w:val="22"/>
              </w:rPr>
              <w:t>1</w:t>
            </w:r>
            <w:r>
              <w:rPr>
                <w:rFonts w:ascii="Helvetica" w:hAnsi="Helvetica" w:cs="Arial"/>
                <w:sz w:val="22"/>
                <w:szCs w:val="22"/>
              </w:rPr>
              <w:t>0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>. Experience of the maintenance and conservation of historic listed buildings.</w:t>
            </w:r>
          </w:p>
          <w:p w14:paraId="2EED0E6B" w14:textId="25D83A73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1623747B" w14:textId="77777777" w:rsidTr="00E40AEB">
        <w:trPr>
          <w:trHeight w:val="479"/>
        </w:trPr>
        <w:tc>
          <w:tcPr>
            <w:tcW w:w="9467" w:type="dxa"/>
          </w:tcPr>
          <w:p w14:paraId="7C7538E7" w14:textId="292C9DA1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11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. A comprehensive network of contacts within the </w:t>
            </w:r>
            <w:r w:rsidR="00290E2D" w:rsidRPr="002B676D">
              <w:rPr>
                <w:rFonts w:ascii="Helvetica" w:hAnsi="Helvetica" w:cs="Arial"/>
                <w:sz w:val="22"/>
                <w:szCs w:val="22"/>
              </w:rPr>
              <w:t>Northwest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 xml:space="preserve"> arts and heritage sector.</w:t>
            </w:r>
          </w:p>
          <w:p w14:paraId="0871F07C" w14:textId="1E5C90C0" w:rsidR="00290E2D" w:rsidRPr="002B676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319F0751" w14:textId="77777777" w:rsidTr="00E40AEB">
        <w:trPr>
          <w:trHeight w:val="479"/>
        </w:trPr>
        <w:tc>
          <w:tcPr>
            <w:tcW w:w="9467" w:type="dxa"/>
          </w:tcPr>
          <w:p w14:paraId="16557F0B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12.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>Demonstrate project delivery experience.</w:t>
            </w:r>
          </w:p>
          <w:p w14:paraId="3D7E4EBA" w14:textId="29927361" w:rsidR="00290E2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1C53779E" w14:textId="77777777" w:rsidTr="00E40AEB">
        <w:trPr>
          <w:trHeight w:val="479"/>
        </w:trPr>
        <w:tc>
          <w:tcPr>
            <w:tcW w:w="9467" w:type="dxa"/>
          </w:tcPr>
          <w:p w14:paraId="7D03F65F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13.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>Experience of working with a charitable Board of Trustees.</w:t>
            </w:r>
          </w:p>
          <w:p w14:paraId="1DFA09B7" w14:textId="78230B90" w:rsidR="00290E2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B676D" w:rsidRPr="00124EF0" w14:paraId="2A26FAB9" w14:textId="77777777" w:rsidTr="00E40AEB">
        <w:trPr>
          <w:trHeight w:val="479"/>
        </w:trPr>
        <w:tc>
          <w:tcPr>
            <w:tcW w:w="9467" w:type="dxa"/>
          </w:tcPr>
          <w:p w14:paraId="1C1422A6" w14:textId="77777777" w:rsidR="002B676D" w:rsidRDefault="002B676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14. </w:t>
            </w:r>
            <w:r w:rsidRPr="002B676D">
              <w:rPr>
                <w:rFonts w:ascii="Helvetica" w:hAnsi="Helvetica" w:cs="Arial"/>
                <w:sz w:val="22"/>
                <w:szCs w:val="22"/>
              </w:rPr>
              <w:t>Experience of venue licensing requirements.</w:t>
            </w:r>
          </w:p>
          <w:p w14:paraId="5828A3F6" w14:textId="1C64CBCC" w:rsidR="00290E2D" w:rsidRDefault="00290E2D" w:rsidP="003C567A">
            <w:pPr>
              <w:widowControl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3DDE9F7" w14:textId="77777777" w:rsidR="00856499" w:rsidRDefault="00856499" w:rsidP="00124EF0">
      <w:pPr>
        <w:spacing w:after="120"/>
        <w:rPr>
          <w:rFonts w:ascii="Helvetica" w:hAnsi="Helvetica"/>
          <w:b/>
          <w:lang w:val="en-US"/>
        </w:rPr>
      </w:pPr>
    </w:p>
    <w:p w14:paraId="49AF8645" w14:textId="77777777" w:rsidR="000576DE" w:rsidRDefault="000576DE" w:rsidP="00124EF0">
      <w:pPr>
        <w:spacing w:after="120"/>
        <w:rPr>
          <w:rFonts w:ascii="Helvetica" w:hAnsi="Helvetica"/>
          <w:b/>
          <w:szCs w:val="24"/>
          <w:lang w:val="en-US"/>
        </w:rPr>
      </w:pPr>
    </w:p>
    <w:p w14:paraId="13657CCE" w14:textId="021062EB" w:rsidR="00E35859" w:rsidRPr="00745C4A" w:rsidRDefault="00E35859" w:rsidP="00124EF0">
      <w:pPr>
        <w:spacing w:after="120"/>
        <w:rPr>
          <w:rFonts w:ascii="Helvetica" w:hAnsi="Helvetica"/>
          <w:b/>
          <w:szCs w:val="24"/>
          <w:lang w:val="en-US"/>
        </w:rPr>
      </w:pPr>
      <w:r w:rsidRPr="00745C4A">
        <w:rPr>
          <w:rFonts w:ascii="Helvetica" w:hAnsi="Helvetica"/>
          <w:b/>
          <w:szCs w:val="24"/>
          <w:lang w:val="en-US"/>
        </w:rPr>
        <w:t>Referees</w:t>
      </w:r>
    </w:p>
    <w:p w14:paraId="377196AB" w14:textId="73366CB9" w:rsidR="00E35859" w:rsidRPr="00357915" w:rsidRDefault="00E35859" w:rsidP="0007307A">
      <w:pPr>
        <w:jc w:val="both"/>
        <w:rPr>
          <w:rFonts w:ascii="Helvetica" w:hAnsi="Helvetica"/>
          <w:sz w:val="22"/>
          <w:szCs w:val="22"/>
          <w:lang w:val="en-US"/>
        </w:rPr>
      </w:pPr>
      <w:r w:rsidRPr="00357915">
        <w:rPr>
          <w:rFonts w:ascii="Helvetica" w:hAnsi="Helvetica"/>
          <w:sz w:val="22"/>
          <w:szCs w:val="22"/>
          <w:lang w:val="en-US"/>
        </w:rPr>
        <w:t xml:space="preserve">If we offer you this </w:t>
      </w:r>
      <w:r w:rsidR="00290E2D" w:rsidRPr="00357915">
        <w:rPr>
          <w:rFonts w:ascii="Helvetica" w:hAnsi="Helvetica"/>
          <w:sz w:val="22"/>
          <w:szCs w:val="22"/>
          <w:lang w:val="en-US"/>
        </w:rPr>
        <w:t>post,</w:t>
      </w:r>
      <w:r w:rsidRPr="00357915">
        <w:rPr>
          <w:rFonts w:ascii="Helvetica" w:hAnsi="Helvetica"/>
          <w:sz w:val="22"/>
          <w:szCs w:val="22"/>
          <w:lang w:val="en-US"/>
        </w:rPr>
        <w:t xml:space="preserve"> we will take up two references before we confirm your appointment.  Please </w:t>
      </w:r>
      <w:r w:rsidR="00D638C1" w:rsidRPr="00357915">
        <w:rPr>
          <w:rFonts w:ascii="Helvetica" w:hAnsi="Helvetica"/>
          <w:sz w:val="22"/>
          <w:szCs w:val="22"/>
          <w:lang w:val="en-US"/>
        </w:rPr>
        <w:t>provide below</w:t>
      </w:r>
      <w:r w:rsidRPr="00357915">
        <w:rPr>
          <w:rFonts w:ascii="Helvetica" w:hAnsi="Helvetica"/>
          <w:sz w:val="22"/>
          <w:szCs w:val="22"/>
          <w:lang w:val="en-US"/>
        </w:rPr>
        <w:t xml:space="preserve"> the name and contact details </w:t>
      </w:r>
      <w:r w:rsidR="00A8149A" w:rsidRPr="00357915">
        <w:rPr>
          <w:rFonts w:ascii="Helvetica" w:hAnsi="Helvetica"/>
          <w:sz w:val="22"/>
          <w:szCs w:val="22"/>
          <w:lang w:val="en-US"/>
        </w:rPr>
        <w:t>of two people who know you well but who are not related to you; preferably your current and previous employer</w:t>
      </w:r>
      <w:r w:rsidR="00191DB7">
        <w:rPr>
          <w:rFonts w:ascii="Helvetica" w:hAnsi="Helvetica"/>
          <w:sz w:val="22"/>
          <w:szCs w:val="22"/>
          <w:lang w:val="en-US"/>
        </w:rPr>
        <w:t>s</w:t>
      </w:r>
      <w:r w:rsidR="00A8149A" w:rsidRPr="00357915">
        <w:rPr>
          <w:rFonts w:ascii="Helvetica" w:hAnsi="Helvetica"/>
          <w:sz w:val="22"/>
          <w:szCs w:val="22"/>
          <w:lang w:val="en-US"/>
        </w:rPr>
        <w:t>.</w:t>
      </w:r>
    </w:p>
    <w:p w14:paraId="1BAE01EE" w14:textId="77777777" w:rsidR="00BA02BC" w:rsidRPr="00124EF0" w:rsidRDefault="00BA02BC" w:rsidP="00E35859">
      <w:pPr>
        <w:rPr>
          <w:rFonts w:ascii="Helvetica" w:hAnsi="Helvetic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BA02BC" w:rsidRPr="00124EF0" w14:paraId="3864C216" w14:textId="77777777" w:rsidTr="00BA02BC">
        <w:tc>
          <w:tcPr>
            <w:tcW w:w="4262" w:type="dxa"/>
          </w:tcPr>
          <w:p w14:paraId="548E6C2E" w14:textId="77777777" w:rsidR="00BA02BC" w:rsidRDefault="00B40099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  <w:p w14:paraId="1A9BDE7C" w14:textId="3161BC29" w:rsidR="00290E2D" w:rsidRPr="00124EF0" w:rsidRDefault="00290E2D" w:rsidP="00B40099">
            <w:pPr>
              <w:pStyle w:val="s43"/>
              <w:spacing w:before="0" w:after="0" w:line="260" w:lineRule="atLeast"/>
              <w:rPr>
                <w:rFonts w:ascii="Helvetica" w:hAnsi="Helvetica"/>
                <w:lang w:val="en-US"/>
              </w:rPr>
            </w:pPr>
          </w:p>
        </w:tc>
        <w:tc>
          <w:tcPr>
            <w:tcW w:w="4263" w:type="dxa"/>
          </w:tcPr>
          <w:p w14:paraId="34E64588" w14:textId="77777777" w:rsidR="00BA02BC" w:rsidRDefault="00B40099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 w:cs="Arial"/>
                <w:sz w:val="20"/>
                <w:lang w:val="en-US"/>
              </w:rPr>
              <w:t>The box will expand as you add text)</w:t>
            </w:r>
          </w:p>
          <w:p w14:paraId="7BAF34CC" w14:textId="77777777" w:rsidR="00290E2D" w:rsidRDefault="00290E2D" w:rsidP="00B40099">
            <w:pPr>
              <w:pStyle w:val="s43"/>
              <w:spacing w:before="0" w:after="0" w:line="260" w:lineRule="atLeast"/>
              <w:rPr>
                <w:rFonts w:ascii="Helvetica" w:hAnsi="Helvetica" w:cs="Arial"/>
                <w:sz w:val="20"/>
                <w:lang w:val="en-US"/>
              </w:rPr>
            </w:pPr>
          </w:p>
          <w:p w14:paraId="33755C5A" w14:textId="67B564BB" w:rsidR="00B40099" w:rsidRPr="00124EF0" w:rsidRDefault="00B40099" w:rsidP="00B40099">
            <w:pPr>
              <w:pStyle w:val="s43"/>
              <w:spacing w:before="0" w:after="0" w:line="260" w:lineRule="atLeast"/>
              <w:rPr>
                <w:rFonts w:ascii="Helvetica" w:hAnsi="Helvetica"/>
                <w:lang w:val="en-US"/>
              </w:rPr>
            </w:pPr>
          </w:p>
        </w:tc>
      </w:tr>
    </w:tbl>
    <w:p w14:paraId="0C769439" w14:textId="77777777" w:rsidR="0013202D" w:rsidRPr="00124EF0" w:rsidRDefault="0013202D" w:rsidP="00E35859">
      <w:pPr>
        <w:rPr>
          <w:rFonts w:ascii="Helvetica" w:hAnsi="Helvetica"/>
          <w:lang w:val="en-US"/>
        </w:rPr>
      </w:pPr>
    </w:p>
    <w:p w14:paraId="3C20F419" w14:textId="77777777" w:rsidR="00A8149A" w:rsidRPr="00124EF0" w:rsidRDefault="00A8149A" w:rsidP="00E35859">
      <w:pPr>
        <w:rPr>
          <w:rFonts w:ascii="Helvetica" w:hAnsi="Helvetica"/>
          <w:lang w:val="en-US"/>
        </w:rPr>
      </w:pPr>
    </w:p>
    <w:p w14:paraId="57412F0F" w14:textId="77777777" w:rsidR="00BA02BC" w:rsidRPr="00F26A4E" w:rsidRDefault="002D0765">
      <w:pPr>
        <w:rPr>
          <w:rFonts w:ascii="Helvetica" w:hAnsi="Helvetica"/>
          <w:sz w:val="22"/>
          <w:szCs w:val="22"/>
          <w:lang w:val="en-US"/>
        </w:rPr>
      </w:pPr>
      <w:r w:rsidRPr="00F26A4E">
        <w:rPr>
          <w:rFonts w:ascii="Helvetica" w:hAnsi="Helvetica"/>
          <w:sz w:val="22"/>
          <w:szCs w:val="22"/>
          <w:lang w:val="en-US"/>
        </w:rPr>
        <w:lastRenderedPageBreak/>
        <w:t>Si</w:t>
      </w:r>
      <w:r w:rsidR="00BA02BC" w:rsidRPr="00F26A4E">
        <w:rPr>
          <w:rFonts w:ascii="Helvetica" w:hAnsi="Helvetica"/>
          <w:sz w:val="22"/>
          <w:szCs w:val="22"/>
          <w:lang w:val="en-US"/>
        </w:rPr>
        <w:t>gned………………………………………………………………………………….</w:t>
      </w:r>
    </w:p>
    <w:p w14:paraId="7AB73354" w14:textId="77777777" w:rsidR="00BA02BC" w:rsidRPr="00F26A4E" w:rsidRDefault="00BA02BC">
      <w:pPr>
        <w:rPr>
          <w:rFonts w:ascii="Helvetica" w:hAnsi="Helvetica"/>
          <w:sz w:val="22"/>
          <w:szCs w:val="22"/>
          <w:lang w:val="en-US"/>
        </w:rPr>
      </w:pPr>
    </w:p>
    <w:p w14:paraId="61391865" w14:textId="77777777" w:rsidR="002D0765" w:rsidRPr="00F26A4E" w:rsidRDefault="002D0765">
      <w:pPr>
        <w:rPr>
          <w:rFonts w:ascii="Helvetica" w:hAnsi="Helvetica"/>
          <w:sz w:val="22"/>
          <w:szCs w:val="22"/>
          <w:lang w:val="en-US"/>
        </w:rPr>
      </w:pPr>
      <w:r w:rsidRPr="00F26A4E">
        <w:rPr>
          <w:rFonts w:ascii="Helvetica" w:hAnsi="Helvetica"/>
          <w:sz w:val="22"/>
          <w:szCs w:val="22"/>
          <w:lang w:val="en-US"/>
        </w:rPr>
        <w:t>Date……………………</w:t>
      </w:r>
      <w:r w:rsidR="00BA02BC" w:rsidRPr="00F26A4E">
        <w:rPr>
          <w:rFonts w:ascii="Helvetica" w:hAnsi="Helvetica"/>
          <w:sz w:val="22"/>
          <w:szCs w:val="22"/>
          <w:lang w:val="en-US"/>
        </w:rPr>
        <w:t>……………..</w:t>
      </w:r>
    </w:p>
    <w:p w14:paraId="6669D6B2" w14:textId="77777777" w:rsidR="00E35859" w:rsidRPr="00F26A4E" w:rsidRDefault="00E35859">
      <w:pPr>
        <w:rPr>
          <w:rFonts w:ascii="Helvetica" w:hAnsi="Helvetica"/>
          <w:sz w:val="22"/>
          <w:szCs w:val="22"/>
          <w:lang w:val="en-US"/>
        </w:rPr>
      </w:pPr>
    </w:p>
    <w:p w14:paraId="055E5C1C" w14:textId="750B66DA" w:rsidR="001D25C0" w:rsidRDefault="001D25C0">
      <w:pPr>
        <w:rPr>
          <w:rFonts w:ascii="Helvetica" w:hAnsi="Helvetica"/>
          <w:b/>
          <w:i/>
          <w:sz w:val="22"/>
          <w:szCs w:val="22"/>
          <w:lang w:val="en-US"/>
        </w:rPr>
      </w:pPr>
    </w:p>
    <w:p w14:paraId="2BC0D687" w14:textId="728B8A44" w:rsidR="00F86471" w:rsidRDefault="00F86471" w:rsidP="00F86471">
      <w:pPr>
        <w:pStyle w:val="Body"/>
        <w:spacing w:after="120"/>
        <w:rPr>
          <w:rFonts w:ascii="Helvetica" w:hAnsi="Helvetica"/>
          <w:b/>
          <w:bCs/>
          <w:i/>
          <w:iCs/>
          <w:sz w:val="22"/>
          <w:szCs w:val="22"/>
          <w:lang w:val="en-US"/>
        </w:rPr>
      </w:pPr>
      <w:r w:rsidRPr="005E331A">
        <w:rPr>
          <w:rFonts w:ascii="Helvetica" w:hAnsi="Helvetica"/>
          <w:i/>
          <w:iCs/>
          <w:sz w:val="22"/>
          <w:szCs w:val="22"/>
          <w:lang w:val="en-US"/>
        </w:rPr>
        <w:t xml:space="preserve">Please return this form </w:t>
      </w:r>
      <w:r w:rsidRPr="00AA5D8F">
        <w:rPr>
          <w:rFonts w:ascii="Helvetica" w:hAnsi="Helvetica"/>
          <w:i/>
          <w:iCs/>
          <w:sz w:val="22"/>
          <w:szCs w:val="22"/>
          <w:lang w:val="en-US"/>
        </w:rPr>
        <w:t>by</w:t>
      </w:r>
      <w:r w:rsidR="00D06CD9">
        <w:rPr>
          <w:rFonts w:ascii="Helvetica" w:hAnsi="Helvetica"/>
          <w:i/>
          <w:iCs/>
          <w:sz w:val="22"/>
          <w:szCs w:val="22"/>
          <w:lang w:val="en-US"/>
        </w:rPr>
        <w:t xml:space="preserve"> </w:t>
      </w:r>
      <w:r w:rsidR="00290E2D">
        <w:rPr>
          <w:rFonts w:ascii="Helvetica" w:hAnsi="Helvetica"/>
          <w:i/>
          <w:iCs/>
          <w:sz w:val="22"/>
          <w:szCs w:val="22"/>
          <w:lang w:val="en-US"/>
        </w:rPr>
        <w:t>5pm on Wednesday 15 May 2024.</w:t>
      </w:r>
    </w:p>
    <w:p w14:paraId="6B5B5187" w14:textId="77777777" w:rsidR="001B052B" w:rsidRPr="005E331A" w:rsidRDefault="001B052B" w:rsidP="00F86471">
      <w:pPr>
        <w:pStyle w:val="Body"/>
        <w:spacing w:after="120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</w:p>
    <w:p w14:paraId="100051CD" w14:textId="15CEC0FE" w:rsidR="000B54C4" w:rsidRPr="00F26A4E" w:rsidRDefault="000B54C4">
      <w:pPr>
        <w:rPr>
          <w:rFonts w:ascii="Helvetica" w:hAnsi="Helvetica"/>
          <w:sz w:val="22"/>
          <w:szCs w:val="22"/>
          <w:lang w:val="en-US"/>
        </w:rPr>
      </w:pPr>
      <w:r w:rsidRPr="00F26A4E">
        <w:rPr>
          <w:rFonts w:ascii="Helvetica" w:hAnsi="Helvetica"/>
          <w:sz w:val="22"/>
          <w:szCs w:val="22"/>
          <w:lang w:val="en-US"/>
        </w:rPr>
        <w:t>NB We reserve the right to close applications early if we receive a high volume</w:t>
      </w:r>
      <w:r w:rsidR="00E266FB">
        <w:rPr>
          <w:rFonts w:ascii="Helvetica" w:hAnsi="Helvetica"/>
          <w:sz w:val="22"/>
          <w:szCs w:val="22"/>
          <w:lang w:val="en-US"/>
        </w:rPr>
        <w:t>, so please apply early.</w:t>
      </w:r>
    </w:p>
    <w:p w14:paraId="774EDEB7" w14:textId="77777777" w:rsidR="00B959C8" w:rsidRPr="00124EF0" w:rsidRDefault="00B959C8">
      <w:pPr>
        <w:rPr>
          <w:rFonts w:ascii="Helvetica" w:hAnsi="Helvetica"/>
          <w:sz w:val="20"/>
          <w:lang w:val="en-US"/>
        </w:rPr>
      </w:pPr>
    </w:p>
    <w:p w14:paraId="413122D9" w14:textId="77777777" w:rsidR="00687103" w:rsidRDefault="00687103" w:rsidP="00124EF0">
      <w:pPr>
        <w:rPr>
          <w:rFonts w:ascii="Helvetica" w:hAnsi="Helvetica"/>
          <w:b/>
          <w:sz w:val="20"/>
          <w:lang w:val="en-US"/>
        </w:rPr>
      </w:pPr>
    </w:p>
    <w:p w14:paraId="0D846365" w14:textId="6A215049" w:rsidR="00432960" w:rsidRPr="00290E2D" w:rsidRDefault="00B959C8" w:rsidP="00290E2D">
      <w:pPr>
        <w:spacing w:after="120"/>
        <w:rPr>
          <w:rStyle w:val="Hyperlink"/>
          <w:rFonts w:ascii="Helvetica" w:hAnsi="Helvetica"/>
          <w:b/>
          <w:color w:val="auto"/>
          <w:sz w:val="22"/>
          <w:szCs w:val="22"/>
          <w:u w:val="none"/>
          <w:lang w:val="en-US"/>
        </w:rPr>
      </w:pPr>
      <w:r w:rsidRPr="00951DA9">
        <w:rPr>
          <w:rFonts w:ascii="Helvetica" w:hAnsi="Helvetica"/>
          <w:b/>
          <w:sz w:val="22"/>
          <w:szCs w:val="22"/>
          <w:lang w:val="en-US"/>
        </w:rPr>
        <w:t>P</w:t>
      </w:r>
      <w:r w:rsidR="00B94189" w:rsidRPr="00951DA9">
        <w:rPr>
          <w:rFonts w:ascii="Helvetica" w:hAnsi="Helvetica"/>
          <w:b/>
          <w:sz w:val="22"/>
          <w:szCs w:val="22"/>
          <w:lang w:val="en-US"/>
        </w:rPr>
        <w:t xml:space="preserve">lease send by email </w:t>
      </w:r>
      <w:r w:rsidR="00124EF0" w:rsidRPr="00951DA9">
        <w:rPr>
          <w:rFonts w:ascii="Helvetica" w:hAnsi="Helvetica"/>
          <w:b/>
          <w:sz w:val="22"/>
          <w:szCs w:val="22"/>
          <w:lang w:val="en-US"/>
        </w:rPr>
        <w:t>to:</w:t>
      </w:r>
      <w:r w:rsidR="00815901" w:rsidRPr="00951DA9">
        <w:rPr>
          <w:rFonts w:ascii="Helvetica" w:hAnsi="Helvetica"/>
          <w:b/>
          <w:sz w:val="22"/>
          <w:szCs w:val="22"/>
          <w:lang w:val="en-US"/>
        </w:rPr>
        <w:t xml:space="preserve"> </w:t>
      </w:r>
      <w:r w:rsidR="00B3437C" w:rsidRPr="005E331A">
        <w:rPr>
          <w:rFonts w:ascii="Helvetica" w:hAnsi="Helvetica"/>
          <w:sz w:val="22"/>
          <w:szCs w:val="22"/>
          <w:lang w:val="en-US"/>
        </w:rPr>
        <w:tab/>
      </w:r>
      <w:r w:rsidR="00290E2D">
        <w:rPr>
          <w:rStyle w:val="Hyperlink1"/>
          <w:rFonts w:ascii="Helvetica" w:hAnsi="Helvetica"/>
          <w:b/>
          <w:color w:val="auto"/>
          <w:sz w:val="22"/>
          <w:szCs w:val="22"/>
          <w:u w:val="none"/>
        </w:rPr>
        <w:t>archie@victoriabaths.org.uk</w:t>
      </w:r>
    </w:p>
    <w:sectPr w:rsidR="00432960" w:rsidRPr="00290E2D" w:rsidSect="0064526E">
      <w:footerReference w:type="default" r:id="rId12"/>
      <w:type w:val="continuous"/>
      <w:pgSz w:w="11909" w:h="16834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385B" w14:textId="77777777" w:rsidR="0064526E" w:rsidRDefault="0064526E">
      <w:r>
        <w:separator/>
      </w:r>
    </w:p>
  </w:endnote>
  <w:endnote w:type="continuationSeparator" w:id="0">
    <w:p w14:paraId="3786A23C" w14:textId="77777777" w:rsidR="0064526E" w:rsidRDefault="006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76E" w14:textId="77777777" w:rsidR="001E5A2E" w:rsidRDefault="001E5A2E">
    <w:pPr>
      <w:pStyle w:val="Footer"/>
      <w:jc w:val="right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A0F8" w14:textId="77777777" w:rsidR="0064526E" w:rsidRDefault="0064526E">
      <w:r>
        <w:separator/>
      </w:r>
    </w:p>
  </w:footnote>
  <w:footnote w:type="continuationSeparator" w:id="0">
    <w:p w14:paraId="58E40FFB" w14:textId="77777777" w:rsidR="0064526E" w:rsidRDefault="0064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A72"/>
    <w:multiLevelType w:val="hybridMultilevel"/>
    <w:tmpl w:val="E90CF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6189E"/>
    <w:multiLevelType w:val="hybridMultilevel"/>
    <w:tmpl w:val="DFDC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CC7"/>
    <w:multiLevelType w:val="singleLevel"/>
    <w:tmpl w:val="DCFE80F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B4D0C7F"/>
    <w:multiLevelType w:val="hybridMultilevel"/>
    <w:tmpl w:val="2BBE9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FA5"/>
    <w:multiLevelType w:val="hybridMultilevel"/>
    <w:tmpl w:val="9C748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0384"/>
    <w:multiLevelType w:val="multilevel"/>
    <w:tmpl w:val="7A7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C573D"/>
    <w:multiLevelType w:val="hybridMultilevel"/>
    <w:tmpl w:val="6538B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07C8"/>
    <w:multiLevelType w:val="hybridMultilevel"/>
    <w:tmpl w:val="7DA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04E"/>
    <w:multiLevelType w:val="hybridMultilevel"/>
    <w:tmpl w:val="F766C866"/>
    <w:lvl w:ilvl="0" w:tplc="B4E09856">
      <w:start w:val="1"/>
      <w:numFmt w:val="bullet"/>
      <w:pStyle w:val="Achievemen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181F"/>
    <w:multiLevelType w:val="hybridMultilevel"/>
    <w:tmpl w:val="5582D5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D14118"/>
    <w:multiLevelType w:val="multilevel"/>
    <w:tmpl w:val="450651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1606">
    <w:abstractNumId w:val="0"/>
  </w:num>
  <w:num w:numId="2" w16cid:durableId="850099872">
    <w:abstractNumId w:val="2"/>
  </w:num>
  <w:num w:numId="3" w16cid:durableId="286667661">
    <w:abstractNumId w:val="10"/>
  </w:num>
  <w:num w:numId="4" w16cid:durableId="864253665">
    <w:abstractNumId w:val="9"/>
  </w:num>
  <w:num w:numId="5" w16cid:durableId="1986884444">
    <w:abstractNumId w:val="4"/>
  </w:num>
  <w:num w:numId="6" w16cid:durableId="1707372019">
    <w:abstractNumId w:val="3"/>
  </w:num>
  <w:num w:numId="7" w16cid:durableId="795568792">
    <w:abstractNumId w:val="8"/>
  </w:num>
  <w:num w:numId="8" w16cid:durableId="711884347">
    <w:abstractNumId w:val="1"/>
  </w:num>
  <w:num w:numId="9" w16cid:durableId="636423100">
    <w:abstractNumId w:val="5"/>
  </w:num>
  <w:num w:numId="10" w16cid:durableId="199053212">
    <w:abstractNumId w:val="7"/>
  </w:num>
  <w:num w:numId="11" w16cid:durableId="847839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1B"/>
    <w:rsid w:val="00004CEB"/>
    <w:rsid w:val="000076DE"/>
    <w:rsid w:val="00012879"/>
    <w:rsid w:val="000336D5"/>
    <w:rsid w:val="00036B0D"/>
    <w:rsid w:val="0005439B"/>
    <w:rsid w:val="000576DE"/>
    <w:rsid w:val="0007307A"/>
    <w:rsid w:val="00074C2C"/>
    <w:rsid w:val="00084333"/>
    <w:rsid w:val="000847D6"/>
    <w:rsid w:val="0009294E"/>
    <w:rsid w:val="00092EA9"/>
    <w:rsid w:val="000A357A"/>
    <w:rsid w:val="000A397E"/>
    <w:rsid w:val="000B54C4"/>
    <w:rsid w:val="000C05DC"/>
    <w:rsid w:val="000C1628"/>
    <w:rsid w:val="000E3099"/>
    <w:rsid w:val="000E4D91"/>
    <w:rsid w:val="001163D7"/>
    <w:rsid w:val="00116CEF"/>
    <w:rsid w:val="00124EF0"/>
    <w:rsid w:val="001252B7"/>
    <w:rsid w:val="0013202D"/>
    <w:rsid w:val="00154501"/>
    <w:rsid w:val="0015684A"/>
    <w:rsid w:val="00182F66"/>
    <w:rsid w:val="00191DB7"/>
    <w:rsid w:val="001A5C6C"/>
    <w:rsid w:val="001B052B"/>
    <w:rsid w:val="001B5045"/>
    <w:rsid w:val="001B57E7"/>
    <w:rsid w:val="001D25C0"/>
    <w:rsid w:val="001E5A2E"/>
    <w:rsid w:val="001F0C93"/>
    <w:rsid w:val="0020489F"/>
    <w:rsid w:val="00221801"/>
    <w:rsid w:val="00243E7C"/>
    <w:rsid w:val="00252C46"/>
    <w:rsid w:val="00290E2D"/>
    <w:rsid w:val="002A1F42"/>
    <w:rsid w:val="002A2EDD"/>
    <w:rsid w:val="002A7845"/>
    <w:rsid w:val="002B676D"/>
    <w:rsid w:val="002D0765"/>
    <w:rsid w:val="002E4740"/>
    <w:rsid w:val="002F1F47"/>
    <w:rsid w:val="00304D3D"/>
    <w:rsid w:val="00320DBF"/>
    <w:rsid w:val="003340EB"/>
    <w:rsid w:val="00357915"/>
    <w:rsid w:val="00373F4A"/>
    <w:rsid w:val="00381C95"/>
    <w:rsid w:val="00392466"/>
    <w:rsid w:val="003A1BCA"/>
    <w:rsid w:val="003A5F4B"/>
    <w:rsid w:val="003B2515"/>
    <w:rsid w:val="003B2785"/>
    <w:rsid w:val="003C567A"/>
    <w:rsid w:val="003D1A0D"/>
    <w:rsid w:val="00402935"/>
    <w:rsid w:val="00414A4D"/>
    <w:rsid w:val="004233C6"/>
    <w:rsid w:val="00430C00"/>
    <w:rsid w:val="00432960"/>
    <w:rsid w:val="00437DA7"/>
    <w:rsid w:val="00443C8D"/>
    <w:rsid w:val="00445558"/>
    <w:rsid w:val="00447E05"/>
    <w:rsid w:val="0046240E"/>
    <w:rsid w:val="00487557"/>
    <w:rsid w:val="00491E19"/>
    <w:rsid w:val="00493C0E"/>
    <w:rsid w:val="004965C0"/>
    <w:rsid w:val="00496E47"/>
    <w:rsid w:val="004E411F"/>
    <w:rsid w:val="004F0B8A"/>
    <w:rsid w:val="004F2403"/>
    <w:rsid w:val="004F44BA"/>
    <w:rsid w:val="0050108A"/>
    <w:rsid w:val="00514BE3"/>
    <w:rsid w:val="00523CB8"/>
    <w:rsid w:val="005355D3"/>
    <w:rsid w:val="005536A7"/>
    <w:rsid w:val="00555894"/>
    <w:rsid w:val="00571358"/>
    <w:rsid w:val="00576507"/>
    <w:rsid w:val="00591E10"/>
    <w:rsid w:val="0059573E"/>
    <w:rsid w:val="005A354E"/>
    <w:rsid w:val="005A767F"/>
    <w:rsid w:val="005C512E"/>
    <w:rsid w:val="005D771F"/>
    <w:rsid w:val="00603FEA"/>
    <w:rsid w:val="00622BE5"/>
    <w:rsid w:val="006318CD"/>
    <w:rsid w:val="0064526E"/>
    <w:rsid w:val="00665DE1"/>
    <w:rsid w:val="006719C0"/>
    <w:rsid w:val="00680CC9"/>
    <w:rsid w:val="00687103"/>
    <w:rsid w:val="006A7C32"/>
    <w:rsid w:val="006C6D33"/>
    <w:rsid w:val="006D192F"/>
    <w:rsid w:val="006D3A77"/>
    <w:rsid w:val="006E1D67"/>
    <w:rsid w:val="00702489"/>
    <w:rsid w:val="007047AF"/>
    <w:rsid w:val="00704E5B"/>
    <w:rsid w:val="007152FC"/>
    <w:rsid w:val="0073408A"/>
    <w:rsid w:val="00745C4A"/>
    <w:rsid w:val="00790F1A"/>
    <w:rsid w:val="007B7774"/>
    <w:rsid w:val="007F2C20"/>
    <w:rsid w:val="0081461D"/>
    <w:rsid w:val="00815901"/>
    <w:rsid w:val="00825D5B"/>
    <w:rsid w:val="00831D4F"/>
    <w:rsid w:val="0084116E"/>
    <w:rsid w:val="00846F5B"/>
    <w:rsid w:val="00856499"/>
    <w:rsid w:val="00863CD7"/>
    <w:rsid w:val="008641EA"/>
    <w:rsid w:val="008A29F0"/>
    <w:rsid w:val="008A4534"/>
    <w:rsid w:val="008C04F8"/>
    <w:rsid w:val="008C0F98"/>
    <w:rsid w:val="008E189F"/>
    <w:rsid w:val="008E5A26"/>
    <w:rsid w:val="00903204"/>
    <w:rsid w:val="009102A5"/>
    <w:rsid w:val="0091307F"/>
    <w:rsid w:val="00916300"/>
    <w:rsid w:val="00930B0D"/>
    <w:rsid w:val="0093212C"/>
    <w:rsid w:val="00932462"/>
    <w:rsid w:val="00936C67"/>
    <w:rsid w:val="00946781"/>
    <w:rsid w:val="00951DA9"/>
    <w:rsid w:val="00952AD3"/>
    <w:rsid w:val="00955DFB"/>
    <w:rsid w:val="00965099"/>
    <w:rsid w:val="00967A4B"/>
    <w:rsid w:val="009950AE"/>
    <w:rsid w:val="009A3711"/>
    <w:rsid w:val="009A56FA"/>
    <w:rsid w:val="009C2D2C"/>
    <w:rsid w:val="009D7BA8"/>
    <w:rsid w:val="009E0245"/>
    <w:rsid w:val="009E7C4D"/>
    <w:rsid w:val="009F571A"/>
    <w:rsid w:val="009F6AD2"/>
    <w:rsid w:val="00A018D2"/>
    <w:rsid w:val="00A0293E"/>
    <w:rsid w:val="00A210ED"/>
    <w:rsid w:val="00A43F07"/>
    <w:rsid w:val="00A523C1"/>
    <w:rsid w:val="00A64A93"/>
    <w:rsid w:val="00A8149A"/>
    <w:rsid w:val="00AA5D8F"/>
    <w:rsid w:val="00AC7E65"/>
    <w:rsid w:val="00AC7F75"/>
    <w:rsid w:val="00AD7B3C"/>
    <w:rsid w:val="00AE507D"/>
    <w:rsid w:val="00B031B0"/>
    <w:rsid w:val="00B07AD2"/>
    <w:rsid w:val="00B3437C"/>
    <w:rsid w:val="00B37A4C"/>
    <w:rsid w:val="00B40099"/>
    <w:rsid w:val="00B4111B"/>
    <w:rsid w:val="00B41D0F"/>
    <w:rsid w:val="00B47C32"/>
    <w:rsid w:val="00B5218E"/>
    <w:rsid w:val="00B6079B"/>
    <w:rsid w:val="00B60B6B"/>
    <w:rsid w:val="00B64A66"/>
    <w:rsid w:val="00B93E1E"/>
    <w:rsid w:val="00B94189"/>
    <w:rsid w:val="00B959C8"/>
    <w:rsid w:val="00BA02BC"/>
    <w:rsid w:val="00BB2778"/>
    <w:rsid w:val="00BC3213"/>
    <w:rsid w:val="00BC3AB3"/>
    <w:rsid w:val="00BD79F5"/>
    <w:rsid w:val="00BE0789"/>
    <w:rsid w:val="00BE12DA"/>
    <w:rsid w:val="00BE4C42"/>
    <w:rsid w:val="00BF110A"/>
    <w:rsid w:val="00C00F25"/>
    <w:rsid w:val="00C2690D"/>
    <w:rsid w:val="00C30F46"/>
    <w:rsid w:val="00C35176"/>
    <w:rsid w:val="00C44A38"/>
    <w:rsid w:val="00C67FF1"/>
    <w:rsid w:val="00C700CE"/>
    <w:rsid w:val="00C738E0"/>
    <w:rsid w:val="00C7400A"/>
    <w:rsid w:val="00CA271B"/>
    <w:rsid w:val="00CB6615"/>
    <w:rsid w:val="00CD4762"/>
    <w:rsid w:val="00CD52B5"/>
    <w:rsid w:val="00CE4735"/>
    <w:rsid w:val="00CF7D79"/>
    <w:rsid w:val="00D00B4B"/>
    <w:rsid w:val="00D06CD9"/>
    <w:rsid w:val="00D17AA7"/>
    <w:rsid w:val="00D35AF2"/>
    <w:rsid w:val="00D36C29"/>
    <w:rsid w:val="00D44BA2"/>
    <w:rsid w:val="00D51CF2"/>
    <w:rsid w:val="00D638C1"/>
    <w:rsid w:val="00D63E39"/>
    <w:rsid w:val="00D855C6"/>
    <w:rsid w:val="00E108C1"/>
    <w:rsid w:val="00E266FB"/>
    <w:rsid w:val="00E35859"/>
    <w:rsid w:val="00E36A9D"/>
    <w:rsid w:val="00E40AEB"/>
    <w:rsid w:val="00E70800"/>
    <w:rsid w:val="00E71766"/>
    <w:rsid w:val="00E7346F"/>
    <w:rsid w:val="00E864B4"/>
    <w:rsid w:val="00E970C2"/>
    <w:rsid w:val="00EA0DC3"/>
    <w:rsid w:val="00EA4BBE"/>
    <w:rsid w:val="00EA5E88"/>
    <w:rsid w:val="00EC4308"/>
    <w:rsid w:val="00EC57D9"/>
    <w:rsid w:val="00EF1782"/>
    <w:rsid w:val="00F00019"/>
    <w:rsid w:val="00F125FE"/>
    <w:rsid w:val="00F2594B"/>
    <w:rsid w:val="00F26A4E"/>
    <w:rsid w:val="00F346A1"/>
    <w:rsid w:val="00F36015"/>
    <w:rsid w:val="00F437DA"/>
    <w:rsid w:val="00F62CF2"/>
    <w:rsid w:val="00F71890"/>
    <w:rsid w:val="00F71BBF"/>
    <w:rsid w:val="00F86471"/>
    <w:rsid w:val="00F87E55"/>
    <w:rsid w:val="00FA0D02"/>
    <w:rsid w:val="00FA13E4"/>
    <w:rsid w:val="00FA4686"/>
    <w:rsid w:val="00FA78BA"/>
    <w:rsid w:val="00FC0B6C"/>
    <w:rsid w:val="00FE0072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609F"/>
  <w15:docId w15:val="{4F2E9D76-3803-4FC5-AD8D-DFFD575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CF2"/>
    <w:rPr>
      <w:sz w:val="24"/>
    </w:rPr>
  </w:style>
  <w:style w:type="paragraph" w:styleId="Heading1">
    <w:name w:val="heading 1"/>
    <w:basedOn w:val="Normal"/>
    <w:next w:val="Normal"/>
    <w:qFormat/>
    <w:rsid w:val="00D51CF2"/>
    <w:pPr>
      <w:keepNext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C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7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27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1">
    <w:name w:val="st1"/>
    <w:basedOn w:val="DefaultParagraphFont"/>
    <w:rsid w:val="003B2785"/>
  </w:style>
  <w:style w:type="character" w:styleId="Hyperlink">
    <w:name w:val="Hyperlink"/>
    <w:basedOn w:val="DefaultParagraphFont"/>
    <w:rsid w:val="00132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0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5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4EF0"/>
    <w:rPr>
      <w:sz w:val="24"/>
    </w:rPr>
  </w:style>
  <w:style w:type="paragraph" w:customStyle="1" w:styleId="s41">
    <w:name w:val="s41"/>
    <w:basedOn w:val="Normal"/>
    <w:rsid w:val="005A767F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43">
    <w:name w:val="s43"/>
    <w:basedOn w:val="Normal"/>
    <w:rsid w:val="005A767F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umpedfont15">
    <w:name w:val="bumpedfont15"/>
    <w:basedOn w:val="DefaultParagraphFont"/>
    <w:rsid w:val="005A767F"/>
  </w:style>
  <w:style w:type="character" w:customStyle="1" w:styleId="bumpedfont20">
    <w:name w:val="bumpedfont20"/>
    <w:basedOn w:val="DefaultParagraphFont"/>
    <w:rsid w:val="005A767F"/>
  </w:style>
  <w:style w:type="character" w:styleId="UnresolvedMention">
    <w:name w:val="Unresolved Mention"/>
    <w:basedOn w:val="DefaultParagraphFont"/>
    <w:uiPriority w:val="99"/>
    <w:semiHidden/>
    <w:unhideWhenUsed/>
    <w:rsid w:val="00F437DA"/>
    <w:rPr>
      <w:color w:val="605E5C"/>
      <w:shd w:val="clear" w:color="auto" w:fill="E1DFDD"/>
    </w:rPr>
  </w:style>
  <w:style w:type="paragraph" w:customStyle="1" w:styleId="Body">
    <w:name w:val="Body"/>
    <w:rsid w:val="0050108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Achievement">
    <w:name w:val="Achievement"/>
    <w:basedOn w:val="Normal"/>
    <w:rsid w:val="0050108A"/>
    <w:pPr>
      <w:numPr>
        <w:numId w:val="7"/>
      </w:numPr>
      <w:ind w:right="245"/>
    </w:pPr>
    <w:rPr>
      <w:szCs w:val="24"/>
      <w:lang w:eastAsia="en-US"/>
    </w:rPr>
  </w:style>
  <w:style w:type="character" w:customStyle="1" w:styleId="Hyperlink1">
    <w:name w:val="Hyperlink.1"/>
    <w:basedOn w:val="DefaultParagraphFont"/>
    <w:rsid w:val="00B3437C"/>
    <w:rPr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482FDEF811847A59B68717A72149C" ma:contentTypeVersion="14" ma:contentTypeDescription="Create a new document." ma:contentTypeScope="" ma:versionID="7fba921d476dfba7c41118bde9219dc7">
  <xsd:schema xmlns:xsd="http://www.w3.org/2001/XMLSchema" xmlns:xs="http://www.w3.org/2001/XMLSchema" xmlns:p="http://schemas.microsoft.com/office/2006/metadata/properties" xmlns:ns2="28bf9833-8639-414c-93c5-45b6c98ba200" xmlns:ns3="fe5d8010-c8a2-4307-b1fd-ee43cbfc984e" targetNamespace="http://schemas.microsoft.com/office/2006/metadata/properties" ma:root="true" ma:fieldsID="8b507ce97cc2c46efbcf8f4d0485496b" ns2:_="" ns3:_="">
    <xsd:import namespace="28bf9833-8639-414c-93c5-45b6c98ba200"/>
    <xsd:import namespace="fe5d8010-c8a2-4307-b1fd-ee43cbfc9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9833-8639-414c-93c5-45b6c98b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241673-554f-4ddf-9ba3-db501d152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d8010-c8a2-4307-b1fd-ee43cbfc9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90ea7ec-f90f-473a-bbf3-dfc0a20337dc}" ma:internalName="TaxCatchAll" ma:showField="CatchAllData" ma:web="fe5d8010-c8a2-4307-b1fd-ee43cbfc9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5d8010-c8a2-4307-b1fd-ee43cbfc984e" xsi:nil="true"/>
    <lcf76f155ced4ddcb4097134ff3c332f xmlns="28bf9833-8639-414c-93c5-45b6c98ba20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7CEBF-C8BC-4987-AE5B-4446938AA97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8bf9833-8639-414c-93c5-45b6c98ba200"/>
    <ds:schemaRef ds:uri="fe5d8010-c8a2-4307-b1fd-ee43cbfc984e"/>
  </ds:schemaRefs>
</ds:datastoreItem>
</file>

<file path=customXml/itemProps2.xml><?xml version="1.0" encoding="utf-8"?>
<ds:datastoreItem xmlns:ds="http://schemas.openxmlformats.org/officeDocument/2006/customXml" ds:itemID="{D68795F6-9130-4150-A194-77559FB485F7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3C963B0-40BD-4652-A82E-76D7F595143C}">
  <ds:schemaRefs>
    <ds:schemaRef ds:uri="http://schemas.microsoft.com/office/2006/metadata/properties"/>
    <ds:schemaRef ds:uri="http://www.w3.org/2000/xmlns/"/>
    <ds:schemaRef ds:uri="fe5d8010-c8a2-4307-b1fd-ee43cbfc984e"/>
    <ds:schemaRef ds:uri="http://www.w3.org/2001/XMLSchema-instance"/>
    <ds:schemaRef ds:uri="28bf9833-8639-414c-93c5-45b6c98ba200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47FF3-8823-40B7-86CE-93E37696C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Baths Trust – Job Application</vt:lpstr>
    </vt:vector>
  </TitlesOfParts>
  <Company>Victoria Baths Trust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Baths Trust – Job Application</dc:title>
  <dc:creator>Gill</dc:creator>
  <cp:lastModifiedBy>suzanne donovan</cp:lastModifiedBy>
  <cp:revision>2</cp:revision>
  <cp:lastPrinted>2014-07-24T15:27:00Z</cp:lastPrinted>
  <dcterms:created xsi:type="dcterms:W3CDTF">2024-04-22T12:56:00Z</dcterms:created>
  <dcterms:modified xsi:type="dcterms:W3CDTF">2024-04-22T12:56:00Z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0x0101004D1482FDEF811847A59B68717A72149C</vt:lpwstr>
  </property>
  <property fmtid="{D5CDD505-2E9C-101B-9397-08002B2CF9AE}" pid="3" name="MediaServiceImageTags">
    <vt:lpwstr/>
  </property>
</Properties>
</file>